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Default Extension="tiff" ContentType="image/tiff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833B2" w:rsidRDefault="00E54C6D" w:rsidP="00936A8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noProof/>
          <w:sz w:val="24"/>
          <w:szCs w:val="24"/>
          <w:lang w:eastAsia="ru-RU"/>
        </w:rPr>
        <w:drawing>
          <wp:inline distT="0" distB="0" distL="0" distR="0">
            <wp:extent cx="9144000" cy="6648450"/>
            <wp:effectExtent l="19050" t="0" r="0" b="0"/>
            <wp:docPr id="2" name="Рисунок 2" descr="C:\Documents and Settings\User\Рабочий стол\уч план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Documents and Settings\User\Рабочий стол\уч план.tif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0" cy="6648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833B2" w:rsidRDefault="002833B2" w:rsidP="00936A8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36A84" w:rsidRPr="00936A84" w:rsidRDefault="00936A84" w:rsidP="00936A8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36A8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Пояснительная записка </w:t>
      </w:r>
    </w:p>
    <w:p w:rsidR="00936A84" w:rsidRPr="00936A84" w:rsidRDefault="00936A84" w:rsidP="00936A8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36A8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к учебному плану по реализации основной общеобразовательной программы </w:t>
      </w:r>
    </w:p>
    <w:p w:rsidR="00936A84" w:rsidRPr="00936A84" w:rsidRDefault="00936A84" w:rsidP="00936A8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36A84" w:rsidRPr="00936A84" w:rsidRDefault="00936A84" w:rsidP="00936A84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936A84">
        <w:rPr>
          <w:rFonts w:ascii="Times New Roman" w:hAnsi="Times New Roman" w:cs="Times New Roman"/>
          <w:sz w:val="24"/>
          <w:szCs w:val="24"/>
          <w:lang w:eastAsia="ru-RU"/>
        </w:rPr>
        <w:t>Учебный план для ДОУ является нормативным документом, устанавливающим перечень образовательных областей и объём учебного времени, отводимого на проведение непосредственно образовательной деятельности.</w:t>
      </w:r>
    </w:p>
    <w:p w:rsidR="00936A84" w:rsidRPr="00936A84" w:rsidRDefault="00936A84" w:rsidP="00936A84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936A84">
        <w:rPr>
          <w:rFonts w:ascii="Times New Roman" w:hAnsi="Times New Roman" w:cs="Times New Roman"/>
          <w:sz w:val="24"/>
          <w:szCs w:val="24"/>
          <w:lang w:eastAsia="ru-RU"/>
        </w:rPr>
        <w:t>При составлении учебного п</w:t>
      </w:r>
      <w:r w:rsidR="00FD2A40">
        <w:rPr>
          <w:rFonts w:ascii="Times New Roman" w:hAnsi="Times New Roman" w:cs="Times New Roman"/>
          <w:sz w:val="24"/>
          <w:szCs w:val="24"/>
          <w:lang w:eastAsia="ru-RU"/>
        </w:rPr>
        <w:t xml:space="preserve">лана по реализации основной </w:t>
      </w:r>
      <w:r w:rsidRPr="00936A84">
        <w:rPr>
          <w:rFonts w:ascii="Times New Roman" w:hAnsi="Times New Roman" w:cs="Times New Roman"/>
          <w:sz w:val="24"/>
          <w:szCs w:val="24"/>
          <w:lang w:eastAsia="ru-RU"/>
        </w:rPr>
        <w:t>образовательной программы учитывались следующие нормативно-правовые документы:</w:t>
      </w:r>
    </w:p>
    <w:p w:rsidR="00936A84" w:rsidRPr="00936A84" w:rsidRDefault="00682542" w:rsidP="00682542">
      <w:pPr>
        <w:pStyle w:val="a3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Закон РФ </w:t>
      </w:r>
      <w:r w:rsidRPr="00682542">
        <w:rPr>
          <w:rFonts w:ascii="Times New Roman" w:hAnsi="Times New Roman" w:cs="Times New Roman"/>
          <w:sz w:val="24"/>
          <w:szCs w:val="24"/>
          <w:lang w:eastAsia="ru-RU"/>
        </w:rPr>
        <w:t>«Об образовании в Российской Федерации» от 29 декабря 2012г. № 273-ФЗ</w:t>
      </w:r>
    </w:p>
    <w:p w:rsidR="00936A84" w:rsidRPr="00936A84" w:rsidRDefault="00936A84" w:rsidP="00936A84">
      <w:pPr>
        <w:pStyle w:val="a3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Устав МБДОУ «</w:t>
      </w:r>
      <w:r w:rsidR="0002437D">
        <w:rPr>
          <w:rFonts w:ascii="Times New Roman" w:hAnsi="Times New Roman" w:cs="Times New Roman"/>
          <w:sz w:val="24"/>
          <w:szCs w:val="24"/>
          <w:lang w:eastAsia="ru-RU"/>
        </w:rPr>
        <w:t>Краснооктябрьский детский сад «Солнышко»</w:t>
      </w:r>
      <w:r w:rsidRPr="00936A84">
        <w:rPr>
          <w:rFonts w:ascii="Times New Roman" w:hAnsi="Times New Roman" w:cs="Times New Roman"/>
          <w:sz w:val="24"/>
          <w:szCs w:val="24"/>
          <w:lang w:eastAsia="ru-RU"/>
        </w:rPr>
        <w:t xml:space="preserve">; </w:t>
      </w:r>
    </w:p>
    <w:p w:rsidR="00682542" w:rsidRDefault="00682542" w:rsidP="00682542">
      <w:pPr>
        <w:pStyle w:val="a3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682542">
        <w:rPr>
          <w:rFonts w:ascii="Times New Roman" w:hAnsi="Times New Roman" w:cs="Times New Roman"/>
          <w:sz w:val="24"/>
          <w:szCs w:val="24"/>
          <w:lang w:eastAsia="ru-RU"/>
        </w:rPr>
        <w:t>ПОСТАНОВЛЕНИЕ Главного государственного санитарного врача РФ "Об утверждении СанПин 2.4.1.3049-13 "Санитарно-эпидемиологические требования к устройству, содержанию и организации режима работы дошкольных образовательных организаций" от 15 мая 2013 года №26 ОБ</w:t>
      </w:r>
    </w:p>
    <w:p w:rsidR="00936A84" w:rsidRDefault="00936A84" w:rsidP="00682542">
      <w:pPr>
        <w:pStyle w:val="a3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936A84">
        <w:rPr>
          <w:rFonts w:ascii="Times New Roman" w:hAnsi="Times New Roman" w:cs="Times New Roman"/>
          <w:sz w:val="24"/>
          <w:szCs w:val="24"/>
          <w:lang w:eastAsia="ru-RU"/>
        </w:rPr>
        <w:t xml:space="preserve">Приказ Министерства образования и науки от </w:t>
      </w:r>
      <w:r w:rsidR="00682542">
        <w:rPr>
          <w:rFonts w:ascii="Times New Roman" w:hAnsi="Times New Roman" w:cs="Times New Roman"/>
          <w:sz w:val="24"/>
          <w:szCs w:val="24"/>
          <w:lang w:eastAsia="ru-RU"/>
        </w:rPr>
        <w:t>17 окт</w:t>
      </w:r>
      <w:r w:rsidRPr="00936A84">
        <w:rPr>
          <w:rFonts w:ascii="Times New Roman" w:hAnsi="Times New Roman" w:cs="Times New Roman"/>
          <w:sz w:val="24"/>
          <w:szCs w:val="24"/>
          <w:lang w:eastAsia="ru-RU"/>
        </w:rPr>
        <w:t>ября 20</w:t>
      </w:r>
      <w:r w:rsidR="00682542">
        <w:rPr>
          <w:rFonts w:ascii="Times New Roman" w:hAnsi="Times New Roman" w:cs="Times New Roman"/>
          <w:sz w:val="24"/>
          <w:szCs w:val="24"/>
          <w:lang w:eastAsia="ru-RU"/>
        </w:rPr>
        <w:t>13 г. № 1155</w:t>
      </w:r>
      <w:r w:rsidRPr="00936A84">
        <w:rPr>
          <w:rFonts w:ascii="Times New Roman" w:hAnsi="Times New Roman" w:cs="Times New Roman"/>
          <w:sz w:val="24"/>
          <w:szCs w:val="24"/>
          <w:lang w:eastAsia="ru-RU"/>
        </w:rPr>
        <w:t xml:space="preserve"> «Об утверждении </w:t>
      </w:r>
      <w:r w:rsidR="00682542">
        <w:rPr>
          <w:rFonts w:ascii="Times New Roman" w:hAnsi="Times New Roman" w:cs="Times New Roman"/>
          <w:sz w:val="24"/>
          <w:szCs w:val="24"/>
          <w:lang w:eastAsia="ru-RU"/>
        </w:rPr>
        <w:t>федерального государственногообразовательного стандарта</w:t>
      </w:r>
      <w:r w:rsidRPr="00936A84">
        <w:rPr>
          <w:rFonts w:ascii="Times New Roman" w:hAnsi="Times New Roman" w:cs="Times New Roman"/>
          <w:sz w:val="24"/>
          <w:szCs w:val="24"/>
          <w:lang w:eastAsia="ru-RU"/>
        </w:rPr>
        <w:t xml:space="preserve"> дошкольного образования»;</w:t>
      </w:r>
    </w:p>
    <w:p w:rsidR="00682542" w:rsidRPr="00936A84" w:rsidRDefault="00682542" w:rsidP="00682542">
      <w:pPr>
        <w:pStyle w:val="a3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682542">
        <w:rPr>
          <w:rFonts w:ascii="Times New Roman" w:hAnsi="Times New Roman" w:cs="Times New Roman"/>
          <w:sz w:val="24"/>
          <w:szCs w:val="24"/>
          <w:lang w:eastAsia="ru-RU"/>
        </w:rPr>
        <w:t>Федеральный государственный образовательный стандарт дошкольного образования (зарегистрирован в Минюсте РФ 14 ноября 2013 г. № 30384)</w:t>
      </w:r>
    </w:p>
    <w:p w:rsidR="0050531B" w:rsidRPr="00CA42CC" w:rsidRDefault="00936A84" w:rsidP="00936A84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936A84">
        <w:rPr>
          <w:rFonts w:ascii="Times New Roman" w:hAnsi="Times New Roman" w:cs="Times New Roman"/>
          <w:sz w:val="24"/>
          <w:szCs w:val="24"/>
          <w:lang w:eastAsia="ru-RU"/>
        </w:rPr>
        <w:t>Коллектив дошкольного образова</w:t>
      </w:r>
      <w:r w:rsidR="00682542">
        <w:rPr>
          <w:rFonts w:ascii="Times New Roman" w:hAnsi="Times New Roman" w:cs="Times New Roman"/>
          <w:sz w:val="24"/>
          <w:szCs w:val="24"/>
          <w:lang w:eastAsia="ru-RU"/>
        </w:rPr>
        <w:t>тельного учреждения с 01.0</w:t>
      </w:r>
      <w:r w:rsidR="0002437D">
        <w:rPr>
          <w:rFonts w:ascii="Times New Roman" w:hAnsi="Times New Roman" w:cs="Times New Roman"/>
          <w:sz w:val="24"/>
          <w:szCs w:val="24"/>
          <w:lang w:eastAsia="ru-RU"/>
        </w:rPr>
        <w:t>9</w:t>
      </w:r>
      <w:r w:rsidR="00682542">
        <w:rPr>
          <w:rFonts w:ascii="Times New Roman" w:hAnsi="Times New Roman" w:cs="Times New Roman"/>
          <w:sz w:val="24"/>
          <w:szCs w:val="24"/>
          <w:lang w:eastAsia="ru-RU"/>
        </w:rPr>
        <w:t>.201</w:t>
      </w:r>
      <w:r w:rsidR="0002437D">
        <w:rPr>
          <w:rFonts w:ascii="Times New Roman" w:hAnsi="Times New Roman" w:cs="Times New Roman"/>
          <w:sz w:val="24"/>
          <w:szCs w:val="24"/>
          <w:lang w:eastAsia="ru-RU"/>
        </w:rPr>
        <w:t>7</w:t>
      </w:r>
      <w:r w:rsidRPr="00936A84">
        <w:rPr>
          <w:rFonts w:ascii="Times New Roman" w:hAnsi="Times New Roman" w:cs="Times New Roman"/>
          <w:sz w:val="24"/>
          <w:szCs w:val="24"/>
          <w:lang w:eastAsia="ru-RU"/>
        </w:rPr>
        <w:t xml:space="preserve">г. </w:t>
      </w:r>
      <w:r w:rsidR="00FD2A40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реализует основную </w:t>
      </w:r>
      <w:r w:rsidRPr="0050531B">
        <w:rPr>
          <w:rFonts w:ascii="Times New Roman" w:hAnsi="Times New Roman" w:cs="Times New Roman"/>
          <w:b/>
          <w:sz w:val="24"/>
          <w:szCs w:val="24"/>
          <w:lang w:eastAsia="ru-RU"/>
        </w:rPr>
        <w:t>образовательную программу дошкольного образовательного учреждения</w:t>
      </w:r>
      <w:r w:rsidR="00CA42CC">
        <w:rPr>
          <w:rFonts w:ascii="Times New Roman" w:hAnsi="Times New Roman" w:cs="Times New Roman"/>
          <w:b/>
          <w:sz w:val="24"/>
          <w:szCs w:val="24"/>
          <w:lang w:eastAsia="ru-RU"/>
        </w:rPr>
        <w:t>, составленную на осн</w:t>
      </w:r>
      <w:r w:rsidR="00496394">
        <w:rPr>
          <w:rFonts w:ascii="Times New Roman" w:hAnsi="Times New Roman" w:cs="Times New Roman"/>
          <w:b/>
          <w:sz w:val="24"/>
          <w:szCs w:val="24"/>
          <w:lang w:eastAsia="ru-RU"/>
        </w:rPr>
        <w:t>ове ФГОС ДО</w:t>
      </w:r>
      <w:r w:rsidR="00CA42CC">
        <w:rPr>
          <w:rFonts w:ascii="Times New Roman" w:hAnsi="Times New Roman" w:cs="Times New Roman"/>
          <w:b/>
          <w:sz w:val="24"/>
          <w:szCs w:val="24"/>
          <w:lang w:eastAsia="ru-RU"/>
        </w:rPr>
        <w:t>.</w:t>
      </w:r>
      <w:r w:rsidR="000E002E" w:rsidRPr="00CA42CC">
        <w:rPr>
          <w:rFonts w:ascii="Times New Roman" w:hAnsi="Times New Roman"/>
          <w:sz w:val="24"/>
          <w:szCs w:val="24"/>
          <w:lang w:eastAsia="ru-RU"/>
        </w:rPr>
        <w:t>П</w:t>
      </w:r>
      <w:r w:rsidR="000E002E">
        <w:rPr>
          <w:rFonts w:ascii="Times New Roman" w:hAnsi="Times New Roman"/>
          <w:sz w:val="24"/>
          <w:szCs w:val="24"/>
          <w:lang w:eastAsia="ru-RU"/>
        </w:rPr>
        <w:t xml:space="preserve">рограмма дополняется </w:t>
      </w:r>
      <w:r w:rsidR="000E002E" w:rsidRPr="00CA42CC">
        <w:rPr>
          <w:rFonts w:ascii="Times New Roman" w:hAnsi="Times New Roman"/>
          <w:sz w:val="24"/>
          <w:szCs w:val="24"/>
          <w:lang w:eastAsia="ru-RU"/>
        </w:rPr>
        <w:t>региональными особенностями, которые обогащают, углубляют и конкретизируют содержание задач федерального компонен</w:t>
      </w:r>
      <w:bookmarkStart w:id="0" w:name="_GoBack"/>
      <w:bookmarkEnd w:id="0"/>
      <w:r w:rsidR="000E002E" w:rsidRPr="00CA42CC">
        <w:rPr>
          <w:rFonts w:ascii="Times New Roman" w:hAnsi="Times New Roman"/>
          <w:sz w:val="24"/>
          <w:szCs w:val="24"/>
          <w:lang w:eastAsia="ru-RU"/>
        </w:rPr>
        <w:t xml:space="preserve">та. В ДОУ в соответствии с нормативно – правовыми документами  МО и Н РТ реализуется  «Региональная </w:t>
      </w:r>
      <w:r w:rsidR="000E002E">
        <w:rPr>
          <w:rFonts w:ascii="Times New Roman" w:hAnsi="Times New Roman"/>
          <w:sz w:val="24"/>
          <w:szCs w:val="24"/>
          <w:lang w:eastAsia="ru-RU"/>
        </w:rPr>
        <w:t xml:space="preserve">образовательная </w:t>
      </w:r>
      <w:r w:rsidR="000E002E" w:rsidRPr="00CA42CC">
        <w:rPr>
          <w:rFonts w:ascii="Times New Roman" w:hAnsi="Times New Roman"/>
          <w:sz w:val="24"/>
          <w:szCs w:val="24"/>
          <w:lang w:eastAsia="ru-RU"/>
        </w:rPr>
        <w:t>программа дошкольного образования» Р.К.Шаеховой  и Программа «Обучение русскоязычных детей татарскому языку в детском саду» З.М.Зариповой</w:t>
      </w:r>
    </w:p>
    <w:p w:rsidR="00DE54C4" w:rsidRDefault="00DE54C4" w:rsidP="00DE54C4">
      <w:pPr>
        <w:pStyle w:val="a3"/>
        <w:ind w:firstLine="360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</w:p>
    <w:p w:rsidR="00936A84" w:rsidRPr="00936A84" w:rsidRDefault="00936A84" w:rsidP="00DE54C4">
      <w:pPr>
        <w:pStyle w:val="a3"/>
        <w:ind w:firstLine="360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936A84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Учебный план определяет организацию </w:t>
      </w:r>
      <w:r w:rsidRPr="00936A84">
        <w:rPr>
          <w:rFonts w:ascii="Times New Roman" w:hAnsi="Times New Roman" w:cs="Times New Roman"/>
          <w:sz w:val="24"/>
          <w:szCs w:val="24"/>
          <w:lang w:eastAsia="ru-RU"/>
        </w:rPr>
        <w:t>воспитательно</w:t>
      </w:r>
      <w:r w:rsidRPr="00936A84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-образовательного процесса  в учре</w:t>
      </w:r>
      <w:r w:rsidR="00FD2A40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ждении и структуру основной </w:t>
      </w:r>
      <w:r w:rsidRPr="00936A84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образовательной программы дошкольного образования, реализуемой в ДОУ.</w:t>
      </w:r>
    </w:p>
    <w:p w:rsidR="00936A84" w:rsidRPr="00936A84" w:rsidRDefault="00936A84" w:rsidP="00936A84">
      <w:pPr>
        <w:pStyle w:val="a3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936A84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Программа состои</w:t>
      </w:r>
      <w:r w:rsidR="00CA42CC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т из трёх</w:t>
      </w:r>
      <w:r w:rsidRPr="00936A84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частей:</w:t>
      </w:r>
    </w:p>
    <w:p w:rsidR="00CA42CC" w:rsidRDefault="00936A84" w:rsidP="00936A84">
      <w:pPr>
        <w:pStyle w:val="a3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936A84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1) </w:t>
      </w:r>
      <w:r w:rsidR="00CA42CC" w:rsidRPr="00CA42CC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Целевой раздел образовательной программы.</w:t>
      </w:r>
    </w:p>
    <w:p w:rsidR="00CA42CC" w:rsidRDefault="00936A84" w:rsidP="00936A84">
      <w:pPr>
        <w:pStyle w:val="a3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936A84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2) </w:t>
      </w:r>
      <w:r w:rsidR="00CA42CC" w:rsidRPr="00CA42CC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Содержательный раздел </w:t>
      </w:r>
      <w:r w:rsidR="00CA42CC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образовательной программы.</w:t>
      </w:r>
    </w:p>
    <w:p w:rsidR="00936A84" w:rsidRPr="00936A84" w:rsidRDefault="00CA42CC" w:rsidP="00936A84">
      <w:pPr>
        <w:pStyle w:val="a3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3) </w:t>
      </w:r>
      <w:r w:rsidRPr="00CA42CC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Организационный раздел.</w:t>
      </w:r>
    </w:p>
    <w:p w:rsidR="00434BCD" w:rsidRPr="00434BCD" w:rsidRDefault="00CA42CC" w:rsidP="00434BCD">
      <w:pPr>
        <w:pStyle w:val="a3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CA42CC">
        <w:rPr>
          <w:rFonts w:ascii="Times New Roman" w:hAnsi="Times New Roman" w:cs="Times New Roman"/>
          <w:b/>
          <w:color w:val="000000"/>
          <w:sz w:val="24"/>
          <w:szCs w:val="24"/>
          <w:lang w:eastAsia="ru-RU"/>
        </w:rPr>
        <w:t xml:space="preserve">Целевой раздел </w:t>
      </w:r>
      <w:r w:rsidRPr="00CA42CC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включает в себя пояснительную записку и планируемые результаты как целевые ориентиры освоения Программы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. Здесь раскрываются ц</w:t>
      </w:r>
      <w:r w:rsidRPr="00CA42CC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ел</w:t>
      </w:r>
      <w:r w:rsidR="00434BC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и и задачи реализации Программы, п</w:t>
      </w:r>
      <w:r w:rsidRPr="00CA42CC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ринципы и подходы к формированию Программы</w:t>
      </w:r>
      <w:r w:rsidR="00434BC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, з</w:t>
      </w:r>
      <w:r w:rsidRPr="00CA42CC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начимые характеристики, в т. ч. характеристики особенностей развития детей раннего и дошкольного возраста</w:t>
      </w:r>
      <w:r w:rsidR="00434BC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.</w:t>
      </w:r>
      <w:r w:rsidR="00434BCD" w:rsidRPr="00434BC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Конкретизируют</w:t>
      </w:r>
      <w:r w:rsidR="00434BC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ся</w:t>
      </w:r>
      <w:r w:rsidR="00434BCD" w:rsidRPr="00434BC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требования Стандарта к целевым ориентирам</w:t>
      </w:r>
    </w:p>
    <w:p w:rsidR="00434BCD" w:rsidRPr="00434BCD" w:rsidRDefault="00434BCD" w:rsidP="00434BCD">
      <w:pPr>
        <w:pStyle w:val="a3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с учётом </w:t>
      </w:r>
      <w:r w:rsidRPr="00434BC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возрастных  возможностейи индивидуальных различий детей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434BCD" w:rsidRPr="00434BCD" w:rsidRDefault="00CA42CC" w:rsidP="00434BCD">
      <w:pPr>
        <w:pStyle w:val="a3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CA42CC">
        <w:rPr>
          <w:rFonts w:ascii="Times New Roman" w:hAnsi="Times New Roman" w:cs="Times New Roman"/>
          <w:b/>
          <w:color w:val="000000"/>
          <w:sz w:val="24"/>
          <w:szCs w:val="24"/>
          <w:lang w:eastAsia="ru-RU"/>
        </w:rPr>
        <w:t>Содержательный раздел</w:t>
      </w:r>
      <w:r w:rsidR="00434BCD" w:rsidRPr="00434BC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направлен наописание образовательной деятельности в соответствии с пятью образовательными област</w:t>
      </w:r>
      <w:r w:rsidR="007D2FA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ями, с учётом используемых П</w:t>
      </w:r>
      <w:r w:rsidR="00434BC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ООП </w:t>
      </w:r>
      <w:r w:rsidR="00434BCD" w:rsidRPr="00434BC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и методических пособий, обеспечивающих реализацию данных программ</w:t>
      </w:r>
      <w:r w:rsidR="00434BC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, на </w:t>
      </w:r>
      <w:r w:rsidR="00434BCD" w:rsidRPr="00434BC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описание вариативных форм, способов, методов</w:t>
      </w:r>
      <w:r w:rsidR="00434BC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и средств реализации Программы, на </w:t>
      </w:r>
      <w:r w:rsidR="00434BCD" w:rsidRPr="00434BC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особенности взаимодействия педагогического коллектива с семьями</w:t>
      </w:r>
      <w:r w:rsidR="00434BC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434BCD" w:rsidRPr="00434BCD" w:rsidRDefault="00434BCD" w:rsidP="00434BCD">
      <w:pPr>
        <w:pStyle w:val="a3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434BCD">
        <w:rPr>
          <w:rFonts w:ascii="Times New Roman" w:hAnsi="Times New Roman" w:cs="Times New Roman"/>
          <w:b/>
          <w:color w:val="000000"/>
          <w:sz w:val="24"/>
          <w:szCs w:val="24"/>
          <w:lang w:eastAsia="ru-RU"/>
        </w:rPr>
        <w:lastRenderedPageBreak/>
        <w:t>Организационный раздел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описывает</w:t>
      </w:r>
      <w:r w:rsidRPr="00434BC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материально-т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ехническое</w:t>
      </w:r>
      <w:r w:rsidRPr="00434BC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обеспечени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е Программы, обеспеченность</w:t>
      </w:r>
      <w:r w:rsidRPr="00434BC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методическими материалами и с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редствами обучения и воспитания, распорядок и /или режим дня, </w:t>
      </w:r>
      <w:r w:rsidRPr="00434BC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особенности традиционных с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обытий, праздников, мероприятий, </w:t>
      </w:r>
      <w:r w:rsidRPr="00434BC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особенности организации развивающей предметно-пространственной среды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434BCD" w:rsidRPr="00434BCD" w:rsidRDefault="00434BCD" w:rsidP="00434BCD">
      <w:pPr>
        <w:pStyle w:val="a3"/>
        <w:ind w:firstLine="708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Объем обязательной</w:t>
      </w:r>
      <w:r w:rsidR="00936A84" w:rsidRPr="00936A84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части 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программы составляет не менее 60</w:t>
      </w:r>
      <w:r w:rsidR="00936A84" w:rsidRPr="00936A84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% времени, необходимого для реализации программы, 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ч</w:t>
      </w:r>
      <w:r w:rsidRPr="00434BC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асть, формируемая</w:t>
      </w:r>
    </w:p>
    <w:p w:rsidR="00936A84" w:rsidRPr="00936A84" w:rsidRDefault="00434BCD" w:rsidP="00434BCD">
      <w:pPr>
        <w:pStyle w:val="a3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участниками образовательного</w:t>
      </w:r>
      <w:r w:rsidRPr="00434BC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процесс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а- не более 40</w:t>
      </w:r>
      <w:r w:rsidR="00936A84" w:rsidRPr="00936A84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% общего объема программы.</w:t>
      </w:r>
    </w:p>
    <w:p w:rsidR="0050531B" w:rsidRPr="0058547C" w:rsidRDefault="0050531B" w:rsidP="0050531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58547C">
        <w:rPr>
          <w:rFonts w:ascii="Times New Roman" w:hAnsi="Times New Roman" w:cs="Times New Roman"/>
          <w:sz w:val="24"/>
          <w:szCs w:val="24"/>
        </w:rPr>
        <w:t xml:space="preserve">         Учебный план рассчитан на пятидневную учебную неделю и регулирует предельно допустимую нагрузку на воспитанников в соответствии с санитарно-эпидемиологическими требованиями к устройству, содержанию и организации режима работы дошкольных образовательных учреждений (</w:t>
      </w:r>
      <w:r w:rsidR="00434BCD" w:rsidRPr="00434BCD">
        <w:rPr>
          <w:rFonts w:ascii="Times New Roman" w:hAnsi="Times New Roman" w:cs="Times New Roman"/>
          <w:sz w:val="24"/>
          <w:szCs w:val="24"/>
        </w:rPr>
        <w:t>СанПин 2.4.1.3049-13</w:t>
      </w:r>
      <w:r w:rsidRPr="0058547C">
        <w:rPr>
          <w:rFonts w:ascii="Times New Roman" w:hAnsi="Times New Roman" w:cs="Times New Roman"/>
          <w:sz w:val="24"/>
          <w:szCs w:val="24"/>
        </w:rPr>
        <w:t xml:space="preserve">) </w:t>
      </w:r>
    </w:p>
    <w:p w:rsidR="0050531B" w:rsidRPr="0058547C" w:rsidRDefault="0050531B" w:rsidP="0027731E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58547C">
        <w:rPr>
          <w:rFonts w:ascii="Times New Roman" w:hAnsi="Times New Roman" w:cs="Times New Roman"/>
          <w:sz w:val="24"/>
          <w:szCs w:val="24"/>
        </w:rPr>
        <w:t xml:space="preserve">Учебный план </w:t>
      </w:r>
      <w:r w:rsidR="0027731E">
        <w:rPr>
          <w:rFonts w:ascii="Times New Roman" w:hAnsi="Times New Roman" w:cs="Times New Roman"/>
          <w:b/>
          <w:sz w:val="24"/>
          <w:szCs w:val="24"/>
          <w:u w:val="single"/>
        </w:rPr>
        <w:t xml:space="preserve">охватывает </w:t>
      </w:r>
      <w:r w:rsidR="0027731E" w:rsidRPr="0027731E">
        <w:rPr>
          <w:rFonts w:ascii="Times New Roman" w:hAnsi="Times New Roman" w:cs="Times New Roman"/>
          <w:b/>
          <w:sz w:val="24"/>
          <w:szCs w:val="24"/>
          <w:u w:val="single"/>
        </w:rPr>
        <w:t xml:space="preserve"> следующие определенные направления развития и образования детей</w:t>
      </w:r>
    </w:p>
    <w:p w:rsidR="0027731E" w:rsidRPr="0027731E" w:rsidRDefault="0050531B" w:rsidP="0027731E">
      <w:pPr>
        <w:pStyle w:val="a3"/>
        <w:jc w:val="both"/>
        <w:rPr>
          <w:rFonts w:ascii="Times New Roman" w:hAnsi="Times New Roman" w:cs="Times New Roman"/>
          <w:b/>
          <w:sz w:val="20"/>
          <w:szCs w:val="20"/>
        </w:rPr>
      </w:pPr>
      <w:r w:rsidRPr="0027731E">
        <w:rPr>
          <w:rFonts w:ascii="Times New Roman" w:hAnsi="Times New Roman" w:cs="Times New Roman"/>
          <w:b/>
          <w:sz w:val="20"/>
          <w:szCs w:val="20"/>
        </w:rPr>
        <w:t xml:space="preserve">1. </w:t>
      </w:r>
      <w:r w:rsidR="0027731E" w:rsidRPr="0027731E">
        <w:rPr>
          <w:rFonts w:ascii="Times New Roman" w:hAnsi="Times New Roman" w:cs="Times New Roman"/>
          <w:b/>
          <w:sz w:val="20"/>
          <w:szCs w:val="20"/>
        </w:rPr>
        <w:t>ОБРАЗОВАТЕЛЬНАЯ ОБЛАСТЬ «СОЦИАЛЬНО-КОММУНИКАТИВНОЕ РАЗВИТИЕ»</w:t>
      </w:r>
    </w:p>
    <w:p w:rsidR="0027731E" w:rsidRPr="0027731E" w:rsidRDefault="0027731E" w:rsidP="0027731E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27731E">
        <w:rPr>
          <w:rFonts w:ascii="Times New Roman" w:hAnsi="Times New Roman" w:cs="Times New Roman"/>
          <w:sz w:val="24"/>
          <w:szCs w:val="24"/>
        </w:rPr>
        <w:t>Социализация, развитие общения, нравственное воспитание (игра).</w:t>
      </w:r>
    </w:p>
    <w:p w:rsidR="0027731E" w:rsidRPr="0027731E" w:rsidRDefault="0027731E" w:rsidP="0027731E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27731E">
        <w:rPr>
          <w:rFonts w:ascii="Times New Roman" w:hAnsi="Times New Roman" w:cs="Times New Roman"/>
          <w:sz w:val="24"/>
          <w:szCs w:val="24"/>
        </w:rPr>
        <w:t>Ребенок в семье и сообществе, патриотическое воспитание.</w:t>
      </w:r>
    </w:p>
    <w:p w:rsidR="0027731E" w:rsidRPr="0027731E" w:rsidRDefault="0027731E" w:rsidP="0027731E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27731E">
        <w:rPr>
          <w:rFonts w:ascii="Times New Roman" w:hAnsi="Times New Roman" w:cs="Times New Roman"/>
          <w:sz w:val="24"/>
          <w:szCs w:val="24"/>
        </w:rPr>
        <w:t>Самообслуживание, самостоятельность, трудовое воспитание.</w:t>
      </w:r>
    </w:p>
    <w:p w:rsidR="0027731E" w:rsidRPr="0027731E" w:rsidRDefault="0027731E" w:rsidP="0027731E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27731E">
        <w:rPr>
          <w:rFonts w:ascii="Times New Roman" w:hAnsi="Times New Roman" w:cs="Times New Roman"/>
          <w:sz w:val="24"/>
          <w:szCs w:val="24"/>
        </w:rPr>
        <w:t>Формирование основ безопасности.</w:t>
      </w:r>
    </w:p>
    <w:p w:rsidR="0027731E" w:rsidRPr="0027731E" w:rsidRDefault="0027731E" w:rsidP="0027731E">
      <w:pPr>
        <w:pStyle w:val="a3"/>
        <w:jc w:val="both"/>
        <w:rPr>
          <w:rFonts w:ascii="Times New Roman" w:hAnsi="Times New Roman" w:cs="Times New Roman"/>
          <w:b/>
          <w:sz w:val="20"/>
          <w:szCs w:val="20"/>
        </w:rPr>
      </w:pPr>
      <w:r w:rsidRPr="0027731E">
        <w:rPr>
          <w:rFonts w:ascii="Times New Roman" w:hAnsi="Times New Roman" w:cs="Times New Roman"/>
          <w:b/>
          <w:sz w:val="20"/>
          <w:szCs w:val="20"/>
        </w:rPr>
        <w:t>2. ОБРАЗОВАТЕЛЬНАЯ ОБЛАСТЬ «ПОЗНАВАТЕЛЬНОЕ РАЗВИТИЕ»</w:t>
      </w:r>
    </w:p>
    <w:p w:rsidR="0027731E" w:rsidRPr="0027731E" w:rsidRDefault="0027731E" w:rsidP="0027731E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27731E">
        <w:rPr>
          <w:rFonts w:ascii="Times New Roman" w:hAnsi="Times New Roman" w:cs="Times New Roman"/>
          <w:sz w:val="24"/>
          <w:szCs w:val="24"/>
        </w:rPr>
        <w:t>Развитие познавательно-исследовательской деятельности.</w:t>
      </w:r>
    </w:p>
    <w:p w:rsidR="0027731E" w:rsidRPr="0027731E" w:rsidRDefault="0027731E" w:rsidP="0027731E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27731E">
        <w:rPr>
          <w:rFonts w:ascii="Times New Roman" w:hAnsi="Times New Roman" w:cs="Times New Roman"/>
          <w:sz w:val="24"/>
          <w:szCs w:val="24"/>
        </w:rPr>
        <w:t>Приобщение к социокультурным ценностям.</w:t>
      </w:r>
    </w:p>
    <w:p w:rsidR="0027731E" w:rsidRPr="0027731E" w:rsidRDefault="0027731E" w:rsidP="0027731E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27731E">
        <w:rPr>
          <w:rFonts w:ascii="Times New Roman" w:hAnsi="Times New Roman" w:cs="Times New Roman"/>
          <w:sz w:val="24"/>
          <w:szCs w:val="24"/>
        </w:rPr>
        <w:t>Формирование элементарных математических представлений.</w:t>
      </w:r>
    </w:p>
    <w:p w:rsidR="0027731E" w:rsidRPr="0027731E" w:rsidRDefault="0027731E" w:rsidP="0027731E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27731E">
        <w:rPr>
          <w:rFonts w:ascii="Times New Roman" w:hAnsi="Times New Roman" w:cs="Times New Roman"/>
          <w:sz w:val="24"/>
          <w:szCs w:val="24"/>
        </w:rPr>
        <w:t>Ознакомление с миром природы.</w:t>
      </w:r>
    </w:p>
    <w:p w:rsidR="0027731E" w:rsidRPr="0027731E" w:rsidRDefault="0027731E" w:rsidP="0027731E">
      <w:pPr>
        <w:pStyle w:val="a3"/>
        <w:jc w:val="both"/>
        <w:rPr>
          <w:rFonts w:ascii="Times New Roman" w:hAnsi="Times New Roman" w:cs="Times New Roman"/>
          <w:b/>
          <w:sz w:val="20"/>
          <w:szCs w:val="20"/>
        </w:rPr>
      </w:pPr>
      <w:r w:rsidRPr="0027731E">
        <w:rPr>
          <w:rFonts w:ascii="Times New Roman" w:hAnsi="Times New Roman" w:cs="Times New Roman"/>
          <w:b/>
          <w:sz w:val="20"/>
          <w:szCs w:val="20"/>
        </w:rPr>
        <w:t>3. ОБРАЗОВАТЕЛЬНАЯ ОБЛАСТЬ «РЕЧЕВОЕ РАЗВИТИЕ»</w:t>
      </w:r>
    </w:p>
    <w:p w:rsidR="0027731E" w:rsidRPr="0027731E" w:rsidRDefault="0027731E" w:rsidP="0027731E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27731E">
        <w:rPr>
          <w:rFonts w:ascii="Times New Roman" w:hAnsi="Times New Roman" w:cs="Times New Roman"/>
          <w:sz w:val="24"/>
          <w:szCs w:val="24"/>
        </w:rPr>
        <w:t>Развитие речи.</w:t>
      </w:r>
    </w:p>
    <w:p w:rsidR="0027731E" w:rsidRPr="0027731E" w:rsidRDefault="0027731E" w:rsidP="0027731E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27731E">
        <w:rPr>
          <w:rFonts w:ascii="Times New Roman" w:hAnsi="Times New Roman" w:cs="Times New Roman"/>
          <w:sz w:val="24"/>
          <w:szCs w:val="24"/>
        </w:rPr>
        <w:t>Художественная литература.</w:t>
      </w:r>
    </w:p>
    <w:p w:rsidR="0027731E" w:rsidRPr="0027731E" w:rsidRDefault="0027731E" w:rsidP="0027731E">
      <w:pPr>
        <w:pStyle w:val="a3"/>
        <w:jc w:val="both"/>
        <w:rPr>
          <w:rFonts w:ascii="Times New Roman" w:hAnsi="Times New Roman" w:cs="Times New Roman"/>
          <w:b/>
          <w:sz w:val="20"/>
          <w:szCs w:val="20"/>
        </w:rPr>
      </w:pPr>
      <w:r w:rsidRPr="0027731E">
        <w:rPr>
          <w:rFonts w:ascii="Times New Roman" w:hAnsi="Times New Roman" w:cs="Times New Roman"/>
          <w:b/>
          <w:sz w:val="20"/>
          <w:szCs w:val="20"/>
        </w:rPr>
        <w:t>4. ОБРАЗОВАТЕЛЬНАЯ ОБЛАСТЬ «ХУДОЖ</w:t>
      </w:r>
      <w:r>
        <w:rPr>
          <w:rFonts w:ascii="Times New Roman" w:hAnsi="Times New Roman" w:cs="Times New Roman"/>
          <w:b/>
          <w:sz w:val="20"/>
          <w:szCs w:val="20"/>
        </w:rPr>
        <w:t>ЕСТВЕННО-ЭСТЕТИЧЕСКОЕ РАЗВИТИЕ»</w:t>
      </w:r>
    </w:p>
    <w:p w:rsidR="0027731E" w:rsidRPr="0027731E" w:rsidRDefault="0027731E" w:rsidP="0027731E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27731E">
        <w:rPr>
          <w:rFonts w:ascii="Times New Roman" w:hAnsi="Times New Roman" w:cs="Times New Roman"/>
          <w:sz w:val="24"/>
          <w:szCs w:val="24"/>
        </w:rPr>
        <w:t>Приобщение к искусству.</w:t>
      </w:r>
    </w:p>
    <w:p w:rsidR="0027731E" w:rsidRPr="0027731E" w:rsidRDefault="0027731E" w:rsidP="0027731E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27731E">
        <w:rPr>
          <w:rFonts w:ascii="Times New Roman" w:hAnsi="Times New Roman" w:cs="Times New Roman"/>
          <w:sz w:val="24"/>
          <w:szCs w:val="24"/>
        </w:rPr>
        <w:t>Изобразительная деятельность (рисование, лепка, аппликация).</w:t>
      </w:r>
    </w:p>
    <w:p w:rsidR="0027731E" w:rsidRPr="0027731E" w:rsidRDefault="0027731E" w:rsidP="0027731E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27731E">
        <w:rPr>
          <w:rFonts w:ascii="Times New Roman" w:hAnsi="Times New Roman" w:cs="Times New Roman"/>
          <w:sz w:val="24"/>
          <w:szCs w:val="24"/>
        </w:rPr>
        <w:t>Конструктивно-модельная деятельность.</w:t>
      </w:r>
    </w:p>
    <w:p w:rsidR="0027731E" w:rsidRPr="0027731E" w:rsidRDefault="0027731E" w:rsidP="0027731E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27731E">
        <w:rPr>
          <w:rFonts w:ascii="Times New Roman" w:hAnsi="Times New Roman" w:cs="Times New Roman"/>
          <w:sz w:val="24"/>
          <w:szCs w:val="24"/>
        </w:rPr>
        <w:t>Музыкал</w:t>
      </w:r>
      <w:r>
        <w:rPr>
          <w:rFonts w:ascii="Times New Roman" w:hAnsi="Times New Roman" w:cs="Times New Roman"/>
          <w:sz w:val="24"/>
          <w:szCs w:val="24"/>
        </w:rPr>
        <w:t>ьно-художественная деятельность.</w:t>
      </w:r>
    </w:p>
    <w:p w:rsidR="0027731E" w:rsidRPr="0027731E" w:rsidRDefault="0027731E" w:rsidP="0027731E">
      <w:pPr>
        <w:pStyle w:val="a3"/>
        <w:jc w:val="both"/>
        <w:rPr>
          <w:rFonts w:ascii="Times New Roman" w:hAnsi="Times New Roman" w:cs="Times New Roman"/>
          <w:b/>
          <w:sz w:val="20"/>
          <w:szCs w:val="20"/>
        </w:rPr>
      </w:pPr>
      <w:r w:rsidRPr="0027731E">
        <w:rPr>
          <w:rFonts w:ascii="Times New Roman" w:hAnsi="Times New Roman" w:cs="Times New Roman"/>
          <w:b/>
          <w:sz w:val="20"/>
          <w:szCs w:val="20"/>
        </w:rPr>
        <w:t>5.ОБРАЗОВАТЕЛЬНАЯ ОБЛАСТЬ «ФИЗИЧЕСКОЕ РАЗ</w:t>
      </w:r>
      <w:r>
        <w:rPr>
          <w:rFonts w:ascii="Times New Roman" w:hAnsi="Times New Roman" w:cs="Times New Roman"/>
          <w:b/>
          <w:sz w:val="20"/>
          <w:szCs w:val="20"/>
        </w:rPr>
        <w:t>ВИТИЕ»</w:t>
      </w:r>
    </w:p>
    <w:p w:rsidR="0027731E" w:rsidRPr="0027731E" w:rsidRDefault="0027731E" w:rsidP="0027731E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27731E">
        <w:rPr>
          <w:rFonts w:ascii="Times New Roman" w:hAnsi="Times New Roman" w:cs="Times New Roman"/>
          <w:sz w:val="24"/>
          <w:szCs w:val="24"/>
        </w:rPr>
        <w:t>Формирование начальных представлений о здоровом образе жизни.</w:t>
      </w:r>
    </w:p>
    <w:p w:rsidR="0027731E" w:rsidRPr="0027731E" w:rsidRDefault="0027731E" w:rsidP="0027731E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27731E">
        <w:rPr>
          <w:rFonts w:ascii="Times New Roman" w:hAnsi="Times New Roman" w:cs="Times New Roman"/>
          <w:sz w:val="24"/>
          <w:szCs w:val="24"/>
        </w:rPr>
        <w:t>Физическая культура.</w:t>
      </w:r>
    </w:p>
    <w:p w:rsidR="00936A84" w:rsidRDefault="00936A84" w:rsidP="0027731E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936A84">
        <w:rPr>
          <w:rFonts w:ascii="Times New Roman" w:hAnsi="Times New Roman" w:cs="Times New Roman"/>
          <w:sz w:val="24"/>
          <w:szCs w:val="24"/>
          <w:lang w:eastAsia="ru-RU"/>
        </w:rPr>
        <w:t xml:space="preserve">Образовательные области </w:t>
      </w:r>
      <w:r w:rsidRPr="00997265">
        <w:rPr>
          <w:rFonts w:ascii="Times New Roman" w:hAnsi="Times New Roman" w:cs="Times New Roman"/>
          <w:b/>
          <w:sz w:val="24"/>
          <w:szCs w:val="24"/>
          <w:lang w:eastAsia="ru-RU"/>
        </w:rPr>
        <w:t>регионального компонента</w:t>
      </w:r>
      <w:r w:rsidRPr="00936A84">
        <w:rPr>
          <w:rFonts w:ascii="Times New Roman" w:hAnsi="Times New Roman" w:cs="Times New Roman"/>
          <w:sz w:val="24"/>
          <w:szCs w:val="24"/>
          <w:lang w:eastAsia="ru-RU"/>
        </w:rPr>
        <w:t xml:space="preserve"> согласуются с требованиями федерального компонента и реализуютс</w:t>
      </w:r>
      <w:r w:rsidR="0027731E">
        <w:rPr>
          <w:rFonts w:ascii="Times New Roman" w:hAnsi="Times New Roman" w:cs="Times New Roman"/>
          <w:sz w:val="24"/>
          <w:szCs w:val="24"/>
          <w:lang w:eastAsia="ru-RU"/>
        </w:rPr>
        <w:t>я посредством интеграции его в</w:t>
      </w:r>
      <w:r w:rsidRPr="00936A84">
        <w:rPr>
          <w:rFonts w:ascii="Times New Roman" w:hAnsi="Times New Roman" w:cs="Times New Roman"/>
          <w:sz w:val="24"/>
          <w:szCs w:val="24"/>
          <w:lang w:eastAsia="ru-RU"/>
        </w:rPr>
        <w:t xml:space="preserve">ОД и совместную деятельность воспитателей и детей. </w:t>
      </w:r>
    </w:p>
    <w:p w:rsidR="0027731E" w:rsidRPr="0027731E" w:rsidRDefault="00936A84" w:rsidP="0027731E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997265">
        <w:rPr>
          <w:rFonts w:ascii="Times New Roman" w:hAnsi="Times New Roman" w:cs="Times New Roman"/>
          <w:b/>
          <w:color w:val="000000"/>
          <w:sz w:val="24"/>
          <w:szCs w:val="24"/>
          <w:u w:val="single"/>
          <w:lang w:eastAsia="ru-RU"/>
        </w:rPr>
        <w:t xml:space="preserve">Содержание образовательной области </w:t>
      </w:r>
      <w:r w:rsidR="0027731E">
        <w:rPr>
          <w:rFonts w:ascii="Times New Roman" w:hAnsi="Times New Roman" w:cs="Times New Roman"/>
          <w:b/>
          <w:sz w:val="24"/>
          <w:szCs w:val="24"/>
          <w:u w:val="single"/>
          <w:lang w:eastAsia="ru-RU"/>
        </w:rPr>
        <w:t>«Познавательное развитие</w:t>
      </w:r>
      <w:r w:rsidRPr="00997265">
        <w:rPr>
          <w:rFonts w:ascii="Times New Roman" w:hAnsi="Times New Roman" w:cs="Times New Roman"/>
          <w:b/>
          <w:sz w:val="24"/>
          <w:szCs w:val="24"/>
          <w:u w:val="single"/>
          <w:lang w:eastAsia="ru-RU"/>
        </w:rPr>
        <w:t>»</w:t>
      </w:r>
      <w:r w:rsidRPr="00936A84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 направлено на </w:t>
      </w:r>
      <w:r w:rsidR="0027731E" w:rsidRPr="0027731E">
        <w:rPr>
          <w:rFonts w:ascii="Times New Roman" w:hAnsi="Times New Roman" w:cs="Times New Roman"/>
          <w:sz w:val="24"/>
          <w:szCs w:val="24"/>
          <w:lang w:eastAsia="ru-RU"/>
        </w:rPr>
        <w:t xml:space="preserve">развитие интересов, любознательности и познавательной мотивации, формирование познавательных действий, становление сознания, развитие воображения и творческой активности, формирование первичных представлений о себе, других людях, объектах окружающего мира, их свойствах и отношениях (форме, цвете, размере, материале, звучании, ритме, темпе, количестве, числе, части и целом, пространстве и времени, движении и покое, причинах и следствиях и др.), о малой родине </w:t>
      </w:r>
      <w:r w:rsidR="0027731E" w:rsidRPr="0027731E">
        <w:rPr>
          <w:rFonts w:ascii="Times New Roman" w:hAnsi="Times New Roman" w:cs="Times New Roman"/>
          <w:sz w:val="24"/>
          <w:szCs w:val="24"/>
          <w:lang w:eastAsia="ru-RU"/>
        </w:rPr>
        <w:lastRenderedPageBreak/>
        <w:t>и Отечестве, представлений о социокультурных ценностях народа, об отечественных традициях и праздниках, планете Земля как общем доме людей, об особенностях природы, многообразии стран и народов мира.</w:t>
      </w:r>
    </w:p>
    <w:p w:rsidR="00496394" w:rsidRDefault="00FD2A40" w:rsidP="00666E93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  <w:t>Р</w:t>
      </w:r>
      <w:r w:rsidR="00496394"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  <w:t>егиональная программа</w:t>
      </w:r>
      <w:r w:rsidR="00496394" w:rsidRPr="00496394">
        <w:rPr>
          <w:rFonts w:ascii="Times New Roman" w:hAnsi="Times New Roman" w:cs="Times New Roman"/>
          <w:sz w:val="24"/>
          <w:szCs w:val="24"/>
          <w:lang w:eastAsia="ru-RU"/>
        </w:rPr>
        <w:t xml:space="preserve">Развитие познавательного интереса и любознательности в области ознакомления с историей, культурой, архитектурой, природой родного края. Формирование  личности с высоким уровнем национального самосознания и духовной культуры. </w:t>
      </w:r>
    </w:p>
    <w:p w:rsidR="00666E93" w:rsidRDefault="00666E93" w:rsidP="00666E93">
      <w:pPr>
        <w:pStyle w:val="a3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666E93">
        <w:rPr>
          <w:rFonts w:ascii="Times New Roman" w:hAnsi="Times New Roman" w:cs="Times New Roman"/>
          <w:b/>
          <w:sz w:val="24"/>
          <w:szCs w:val="24"/>
          <w:u w:val="single"/>
          <w:lang w:eastAsia="ru-RU"/>
        </w:rPr>
        <w:t xml:space="preserve">Содержание образовательной области </w:t>
      </w:r>
      <w:r>
        <w:rPr>
          <w:rFonts w:ascii="Times New Roman" w:hAnsi="Times New Roman" w:cs="Times New Roman"/>
          <w:b/>
          <w:sz w:val="24"/>
          <w:szCs w:val="24"/>
          <w:u w:val="single"/>
          <w:lang w:eastAsia="ru-RU"/>
        </w:rPr>
        <w:t>«Социально – коммуникативное развитие»</w:t>
      </w:r>
      <w:r w:rsidRPr="00936A84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направлено </w:t>
      </w:r>
      <w:r w:rsidRPr="00936A84">
        <w:rPr>
          <w:rFonts w:ascii="Times New Roman" w:hAnsi="Times New Roman" w:cs="Times New Roman"/>
          <w:b/>
          <w:color w:val="000000"/>
          <w:sz w:val="24"/>
          <w:szCs w:val="24"/>
          <w:lang w:eastAsia="ru-RU"/>
        </w:rPr>
        <w:t>на</w:t>
      </w:r>
      <w:r w:rsidRPr="00666E93">
        <w:rPr>
          <w:rFonts w:ascii="Times New Roman" w:hAnsi="Times New Roman" w:cs="Times New Roman"/>
          <w:sz w:val="24"/>
          <w:szCs w:val="24"/>
        </w:rPr>
        <w:t>у</w:t>
      </w:r>
      <w:r w:rsidRPr="00666E93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своение норм и ценностей, принятых в обществе, развитие общения и взаимодействия ребё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нка </w:t>
      </w:r>
      <w:r w:rsidRPr="00666E93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со взрослыми и сверстниками, становление самостоятельности, целенаправленности</w:t>
      </w:r>
      <w:r w:rsidRPr="00666E93">
        <w:rPr>
          <w:rFonts w:ascii="Times New Roman" w:hAnsi="Times New Roman" w:cs="Times New Roman"/>
          <w:color w:val="000000"/>
          <w:sz w:val="24"/>
          <w:szCs w:val="24"/>
          <w:lang w:eastAsia="ru-RU"/>
        </w:rPr>
        <w:br/>
        <w:t>и саморегуляции, развитие социального и эмоционального интеллекта, формирование готовности к совместной деятельности, формирование уважительного отношения и чувства принадлежности к своей семье и к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сообществу детей </w:t>
      </w:r>
      <w:r w:rsidRPr="00666E93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и взрослых в организации, формирование позитивных установок к различным видам труда и творчества, формирование основ безопасного поведения в быту, социуме, природе.</w:t>
      </w:r>
    </w:p>
    <w:p w:rsidR="00496394" w:rsidRDefault="00FD2A40" w:rsidP="00666E93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  <w:t>Р</w:t>
      </w:r>
      <w:r w:rsidR="00496394"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  <w:t xml:space="preserve">егиональная программа </w:t>
      </w:r>
      <w:r w:rsidR="00496394" w:rsidRPr="00496394">
        <w:rPr>
          <w:rFonts w:ascii="Times New Roman" w:hAnsi="Times New Roman" w:cs="Times New Roman"/>
          <w:sz w:val="24"/>
          <w:szCs w:val="24"/>
          <w:lang w:eastAsia="ru-RU"/>
        </w:rPr>
        <w:t>Общение ребенка со взрослыми и сверстниками, с представителями другой национальности, приобретающее на каждом возрастном этапе более совершенные формы. Успешность общения проявляется во взаимопонимании и бесконфликтном взаимодействии. Общение на языке татарского народа и разнообразные виды детской деятельности в широком культурном контексте выступают как главное условие присвоения ребенком национальных традиций, формирования начал гражданственности, любви к своей семье, родному краю, Родине, как основе формирования его самосознания.</w:t>
      </w:r>
    </w:p>
    <w:p w:rsidR="00666E93" w:rsidRDefault="00936A84" w:rsidP="00666E93">
      <w:pPr>
        <w:pStyle w:val="a3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997265">
        <w:rPr>
          <w:rFonts w:ascii="Times New Roman" w:hAnsi="Times New Roman" w:cs="Times New Roman"/>
          <w:b/>
          <w:color w:val="000000"/>
          <w:sz w:val="24"/>
          <w:szCs w:val="24"/>
          <w:u w:val="single"/>
          <w:lang w:eastAsia="ru-RU"/>
        </w:rPr>
        <w:t>Содержание образовательной области</w:t>
      </w:r>
      <w:r w:rsidRPr="00997265">
        <w:rPr>
          <w:rFonts w:ascii="Times New Roman" w:hAnsi="Times New Roman" w:cs="Times New Roman"/>
          <w:b/>
          <w:sz w:val="24"/>
          <w:szCs w:val="24"/>
          <w:u w:val="single"/>
          <w:lang w:eastAsia="ru-RU"/>
        </w:rPr>
        <w:t xml:space="preserve"> «</w:t>
      </w:r>
      <w:r w:rsidR="00666E93">
        <w:rPr>
          <w:rFonts w:ascii="Times New Roman" w:hAnsi="Times New Roman" w:cs="Times New Roman"/>
          <w:b/>
          <w:sz w:val="24"/>
          <w:szCs w:val="24"/>
          <w:u w:val="single"/>
          <w:lang w:eastAsia="ru-RU"/>
        </w:rPr>
        <w:t>Речевое развитие</w:t>
      </w:r>
      <w:r w:rsidRPr="00997265">
        <w:rPr>
          <w:rFonts w:ascii="Times New Roman" w:hAnsi="Times New Roman" w:cs="Times New Roman"/>
          <w:b/>
          <w:sz w:val="24"/>
          <w:szCs w:val="24"/>
          <w:u w:val="single"/>
          <w:lang w:eastAsia="ru-RU"/>
        </w:rPr>
        <w:t>»</w:t>
      </w:r>
      <w:r w:rsidRPr="00936A84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 направлено </w:t>
      </w:r>
      <w:r w:rsidRPr="00936A84">
        <w:rPr>
          <w:rFonts w:ascii="Times New Roman" w:hAnsi="Times New Roman" w:cs="Times New Roman"/>
          <w:b/>
          <w:color w:val="000000"/>
          <w:sz w:val="24"/>
          <w:szCs w:val="24"/>
          <w:lang w:eastAsia="ru-RU"/>
        </w:rPr>
        <w:t xml:space="preserve">на </w:t>
      </w:r>
      <w:r w:rsidR="00666E93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в</w:t>
      </w:r>
      <w:r w:rsidR="00666E93" w:rsidRPr="00666E93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ладение речью к</w:t>
      </w:r>
      <w:r w:rsidR="00666E93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ак средством общения и культуры, обогащение активного словаря, р</w:t>
      </w:r>
      <w:r w:rsidR="00666E93" w:rsidRPr="00666E93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азвитие связной, грамматически правильной диало</w:t>
      </w:r>
      <w:r w:rsidR="00666E93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гической и монологической речи, развитие речевого творчества, р</w:t>
      </w:r>
      <w:r w:rsidR="00666E93" w:rsidRPr="00666E93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азвитие звуковой и интонационной культ</w:t>
      </w:r>
      <w:r w:rsidR="00666E93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уры речи, фонематического слуха, зн</w:t>
      </w:r>
      <w:r w:rsidR="00666E93" w:rsidRPr="00666E93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акомство с книжной культурой, детской литературой, понимание на слух текстов  разл</w:t>
      </w:r>
      <w:r w:rsidR="00666E93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ичных жанров детской литературы, ф</w:t>
      </w:r>
      <w:r w:rsidR="00666E93" w:rsidRPr="00666E93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ормирование звуковой аналитико – синтетической активности как предпосылки обучения грамоте</w:t>
      </w:r>
      <w:r w:rsidR="00666E93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496394" w:rsidRDefault="00FD2A40" w:rsidP="00496394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FD2A40">
        <w:rPr>
          <w:rFonts w:ascii="Times New Roman" w:hAnsi="Times New Roman" w:cs="Times New Roman"/>
          <w:i/>
          <w:color w:val="000000"/>
          <w:sz w:val="24"/>
          <w:szCs w:val="24"/>
          <w:u w:val="single"/>
          <w:lang w:eastAsia="ru-RU"/>
        </w:rPr>
        <w:t>Р</w:t>
      </w:r>
      <w:r w:rsidR="00496394"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  <w:t xml:space="preserve">егиональная программа </w:t>
      </w:r>
      <w:r w:rsidR="00496394" w:rsidRPr="00496394">
        <w:rPr>
          <w:rFonts w:ascii="Times New Roman" w:hAnsi="Times New Roman" w:cs="Times New Roman"/>
          <w:sz w:val="24"/>
          <w:szCs w:val="24"/>
          <w:lang w:eastAsia="ru-RU"/>
        </w:rPr>
        <w:t xml:space="preserve">Развитие устойчивого интереса  русскоязычных детей к освоению татарского языка, желание общаться, используя его для выражения своих мыслей и чувств. Общение на татарском языке выступает как условие, благодаря которому реализуется совместная деятельность взрослого и ребёнка.                                                                                                                                    </w:t>
      </w:r>
    </w:p>
    <w:p w:rsidR="00936A84" w:rsidRPr="0033487D" w:rsidRDefault="00936A84" w:rsidP="00496394">
      <w:pPr>
        <w:pStyle w:val="a3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997265">
        <w:rPr>
          <w:rFonts w:ascii="Times New Roman" w:hAnsi="Times New Roman" w:cs="Times New Roman"/>
          <w:b/>
          <w:sz w:val="24"/>
          <w:szCs w:val="24"/>
          <w:u w:val="single"/>
          <w:lang w:eastAsia="ru-RU"/>
        </w:rPr>
        <w:t>Содержание образовательной</w:t>
      </w:r>
      <w:r w:rsidR="0033487D">
        <w:rPr>
          <w:rFonts w:ascii="Times New Roman" w:hAnsi="Times New Roman" w:cs="Times New Roman"/>
          <w:b/>
          <w:color w:val="000000"/>
          <w:sz w:val="24"/>
          <w:szCs w:val="24"/>
          <w:u w:val="single"/>
          <w:lang w:eastAsia="ru-RU"/>
        </w:rPr>
        <w:t xml:space="preserve"> области «Физическое развитие</w:t>
      </w:r>
      <w:r w:rsidRPr="00997265">
        <w:rPr>
          <w:rFonts w:ascii="Times New Roman" w:hAnsi="Times New Roman" w:cs="Times New Roman"/>
          <w:b/>
          <w:color w:val="000000"/>
          <w:sz w:val="24"/>
          <w:szCs w:val="24"/>
          <w:u w:val="single"/>
          <w:lang w:eastAsia="ru-RU"/>
        </w:rPr>
        <w:t>»</w:t>
      </w:r>
      <w:r w:rsidRPr="00936A84">
        <w:rPr>
          <w:rFonts w:ascii="Times New Roman" w:hAnsi="Times New Roman" w:cs="Times New Roman"/>
          <w:b/>
          <w:color w:val="000000"/>
          <w:sz w:val="24"/>
          <w:szCs w:val="24"/>
          <w:lang w:eastAsia="ru-RU"/>
        </w:rPr>
        <w:t xml:space="preserve"> направлено на </w:t>
      </w:r>
      <w:r w:rsidR="0033487D" w:rsidRPr="0033487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приобретение опыта в двигательной деятельности, развитие физических качеств, правильное формирование опорно – двигательной системы организма, развитие равновесия, координации движений, крупной и мелкой моторики, правильное выполнение основных движений, формирование начальных представлений о некоторых видах спорта, овладени</w:t>
      </w:r>
      <w:r w:rsidR="0033487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е подвижными играми </w:t>
      </w:r>
      <w:r w:rsidR="0033487D" w:rsidRPr="0033487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с правилами, становление целенаправленности и само</w:t>
      </w:r>
      <w:r w:rsidR="0033487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регуляции</w:t>
      </w:r>
      <w:r w:rsidR="0033487D" w:rsidRPr="0033487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в двигательной сфере, становление ценностей здорового образа жизни, овладение  его элементарными нормами и правилами.</w:t>
      </w:r>
    </w:p>
    <w:p w:rsidR="00496394" w:rsidRDefault="00FD2A40" w:rsidP="00496394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  <w:t>Р</w:t>
      </w:r>
      <w:r w:rsidR="00496394"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  <w:t xml:space="preserve">егиональная программа </w:t>
      </w:r>
      <w:r w:rsidR="00496394" w:rsidRPr="00496394">
        <w:rPr>
          <w:rFonts w:ascii="Times New Roman" w:hAnsi="Times New Roman" w:cs="Times New Roman"/>
          <w:sz w:val="24"/>
          <w:szCs w:val="24"/>
          <w:lang w:eastAsia="ru-RU"/>
        </w:rPr>
        <w:t>Содержание образовательной области «Физическая культура» направлено на формирование начал здорового образа жизни. Все самое ценное, что веками сформировано мудростью и культурой  татарского народа, является  частью системы дошкольного  образования.</w:t>
      </w:r>
    </w:p>
    <w:p w:rsidR="00936A84" w:rsidRPr="00496394" w:rsidRDefault="00936A84" w:rsidP="00496394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997265">
        <w:rPr>
          <w:rFonts w:ascii="Times New Roman" w:hAnsi="Times New Roman" w:cs="Times New Roman"/>
          <w:b/>
          <w:color w:val="000000"/>
          <w:sz w:val="24"/>
          <w:szCs w:val="24"/>
          <w:u w:val="single"/>
          <w:lang w:eastAsia="ru-RU"/>
        </w:rPr>
        <w:t>Содержание образовательной об</w:t>
      </w:r>
      <w:r w:rsidR="0033487D">
        <w:rPr>
          <w:rFonts w:ascii="Times New Roman" w:hAnsi="Times New Roman" w:cs="Times New Roman"/>
          <w:b/>
          <w:color w:val="000000"/>
          <w:sz w:val="24"/>
          <w:szCs w:val="24"/>
          <w:u w:val="single"/>
          <w:lang w:eastAsia="ru-RU"/>
        </w:rPr>
        <w:t>ласти «Художественно – эстетическое развитие</w:t>
      </w:r>
      <w:r w:rsidRPr="00997265">
        <w:rPr>
          <w:rFonts w:ascii="Times New Roman" w:hAnsi="Times New Roman" w:cs="Times New Roman"/>
          <w:b/>
          <w:color w:val="000000"/>
          <w:sz w:val="24"/>
          <w:szCs w:val="24"/>
          <w:u w:val="single"/>
          <w:lang w:eastAsia="ru-RU"/>
        </w:rPr>
        <w:t>»</w:t>
      </w:r>
      <w:r w:rsidRPr="00936A84">
        <w:rPr>
          <w:rFonts w:ascii="Times New Roman" w:hAnsi="Times New Roman" w:cs="Times New Roman"/>
          <w:b/>
          <w:color w:val="000000"/>
          <w:sz w:val="24"/>
          <w:szCs w:val="24"/>
          <w:lang w:eastAsia="ru-RU"/>
        </w:rPr>
        <w:t xml:space="preserve"> направлено </w:t>
      </w:r>
      <w:r w:rsidR="0033487D">
        <w:rPr>
          <w:rFonts w:ascii="Times New Roman" w:hAnsi="Times New Roman" w:cs="Times New Roman"/>
          <w:b/>
          <w:color w:val="000000"/>
          <w:sz w:val="24"/>
          <w:szCs w:val="24"/>
          <w:lang w:eastAsia="ru-RU"/>
        </w:rPr>
        <w:t xml:space="preserve">на </w:t>
      </w:r>
      <w:r w:rsidR="0033487D" w:rsidRPr="0033487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развитие предпосылок ценностно – смыслового восприятия и понимания произведений искусства (словесного, музыкального, изобразительного), мира природы, становление эстетического отношения к окружающему миру, формирование элементарных представлений о видах искусства, восприятие музыки, художественной литературы, фольклора, стимулирование сопереживания персонажам художественных произведений, реализацию самостоятельной творческой деятельности детей.</w:t>
      </w:r>
    </w:p>
    <w:p w:rsidR="00496394" w:rsidRDefault="00FD2A40" w:rsidP="00936A84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  <w:t>Р</w:t>
      </w:r>
      <w:r w:rsidR="00496394"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  <w:t>егиональнаяпрограмма</w:t>
      </w:r>
      <w:r w:rsidR="00496394" w:rsidRPr="00496394">
        <w:rPr>
          <w:rFonts w:ascii="Times New Roman" w:hAnsi="Times New Roman" w:cs="Times New Roman"/>
          <w:sz w:val="24"/>
          <w:szCs w:val="24"/>
          <w:lang w:eastAsia="ru-RU"/>
        </w:rPr>
        <w:t xml:space="preserve">Формирование эстетического отношения к миру и художественного развития ребенка средствами культуры, в том числе национальной. Включение средств культуры в систему дошкольного образования посредством педагогического потенциала элементов </w:t>
      </w:r>
      <w:r w:rsidR="00496394" w:rsidRPr="00496394">
        <w:rPr>
          <w:rFonts w:ascii="Times New Roman" w:hAnsi="Times New Roman" w:cs="Times New Roman"/>
          <w:sz w:val="24"/>
          <w:szCs w:val="24"/>
          <w:lang w:eastAsia="ru-RU"/>
        </w:rPr>
        <w:lastRenderedPageBreak/>
        <w:t>национальной культуры – фольклора, литературы, музыки, живописи, декоративно-прикладного искусства, театра, народных  игр, песен, танцев и т.д.</w:t>
      </w:r>
    </w:p>
    <w:p w:rsidR="00936A84" w:rsidRPr="00936A84" w:rsidRDefault="00936A84" w:rsidP="00936A84">
      <w:pPr>
        <w:pStyle w:val="a3"/>
        <w:jc w:val="both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936A84">
        <w:rPr>
          <w:rFonts w:ascii="Times New Roman" w:hAnsi="Times New Roman" w:cs="Times New Roman"/>
          <w:b/>
          <w:sz w:val="24"/>
          <w:szCs w:val="24"/>
          <w:lang w:eastAsia="ru-RU"/>
        </w:rPr>
        <w:t>Максимально допустимый объем недельной учебной нагрузки на воспитанника ДОУ соответствует требованиям СанПиН и составляет:</w:t>
      </w:r>
    </w:p>
    <w:tbl>
      <w:tblPr>
        <w:tblStyle w:val="GridTableLight"/>
        <w:tblW w:w="15686" w:type="dxa"/>
        <w:tblLook w:val="0420"/>
      </w:tblPr>
      <w:tblGrid>
        <w:gridCol w:w="2235"/>
        <w:gridCol w:w="3260"/>
        <w:gridCol w:w="6831"/>
        <w:gridCol w:w="3360"/>
      </w:tblGrid>
      <w:tr w:rsidR="00D40835" w:rsidRPr="00D40835" w:rsidTr="00413EE1">
        <w:trPr>
          <w:trHeight w:val="584"/>
        </w:trPr>
        <w:tc>
          <w:tcPr>
            <w:tcW w:w="2235" w:type="dxa"/>
            <w:hideMark/>
          </w:tcPr>
          <w:p w:rsidR="00D40835" w:rsidRPr="00D40835" w:rsidRDefault="00D40835" w:rsidP="00D4083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  <w:hideMark/>
          </w:tcPr>
          <w:p w:rsidR="00D40835" w:rsidRPr="00D40835" w:rsidRDefault="00D40835" w:rsidP="00D4083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0835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  <w:lang w:val="tt-RU" w:eastAsia="ru-RU"/>
              </w:rPr>
              <w:t>Максимальная продолжительность ООД</w:t>
            </w:r>
          </w:p>
        </w:tc>
        <w:tc>
          <w:tcPr>
            <w:tcW w:w="6831" w:type="dxa"/>
            <w:hideMark/>
          </w:tcPr>
          <w:p w:rsidR="00D40835" w:rsidRPr="00D40835" w:rsidRDefault="00D40835" w:rsidP="00D4083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0835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  <w:lang w:val="tt-RU" w:eastAsia="ru-RU"/>
              </w:rPr>
              <w:t>Максимально допустимый объем образовательной нагрузки в день</w:t>
            </w:r>
          </w:p>
        </w:tc>
        <w:tc>
          <w:tcPr>
            <w:tcW w:w="3360" w:type="dxa"/>
          </w:tcPr>
          <w:p w:rsidR="00D40835" w:rsidRPr="00D40835" w:rsidRDefault="00D40835" w:rsidP="00D4083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  <w:lang w:val="tt-RU" w:eastAsia="ru-RU"/>
              </w:rPr>
            </w:pPr>
            <w:r w:rsidRPr="00D40835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  <w:lang w:val="tt-RU" w:eastAsia="ru-RU"/>
              </w:rPr>
              <w:t>Максимальная продолжительность ООД в неделю</w:t>
            </w:r>
          </w:p>
        </w:tc>
      </w:tr>
      <w:tr w:rsidR="0021700C" w:rsidRPr="00D40835" w:rsidTr="00413EE1">
        <w:trPr>
          <w:trHeight w:val="584"/>
        </w:trPr>
        <w:tc>
          <w:tcPr>
            <w:tcW w:w="2235" w:type="dxa"/>
          </w:tcPr>
          <w:p w:rsidR="0021700C" w:rsidRPr="00D40835" w:rsidRDefault="0021700C" w:rsidP="00D4083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70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младшая группа (2 – 3 года)</w:t>
            </w:r>
          </w:p>
        </w:tc>
        <w:tc>
          <w:tcPr>
            <w:tcW w:w="3260" w:type="dxa"/>
          </w:tcPr>
          <w:p w:rsidR="0021700C" w:rsidRPr="0021700C" w:rsidRDefault="0021700C" w:rsidP="00D40835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  <w:lang w:val="tt-RU" w:eastAsia="ru-RU"/>
              </w:rPr>
              <w:t>8-</w:t>
            </w:r>
            <w:r w:rsidRPr="0021700C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  <w:lang w:val="tt-RU" w:eastAsia="ru-RU"/>
              </w:rPr>
              <w:t>10 минут</w:t>
            </w:r>
          </w:p>
        </w:tc>
        <w:tc>
          <w:tcPr>
            <w:tcW w:w="6831" w:type="dxa"/>
          </w:tcPr>
          <w:p w:rsidR="0021700C" w:rsidRDefault="0021700C" w:rsidP="00D40835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  <w:lang w:val="tt-RU" w:eastAsia="ru-RU"/>
              </w:rPr>
              <w:t>8-10</w:t>
            </w:r>
            <w:r w:rsidRPr="0021700C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  <w:lang w:val="tt-RU" w:eastAsia="ru-RU"/>
              </w:rPr>
              <w:t xml:space="preserve"> минут в первой половине дня + 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  <w:lang w:val="tt-RU" w:eastAsia="ru-RU"/>
              </w:rPr>
              <w:t xml:space="preserve">8-10 </w:t>
            </w:r>
            <w:r w:rsidRPr="0021700C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  <w:lang w:val="tt-RU" w:eastAsia="ru-RU"/>
              </w:rPr>
              <w:t>минут во в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  <w:lang w:val="tt-RU" w:eastAsia="ru-RU"/>
              </w:rPr>
              <w:t xml:space="preserve">торой половине дня после сна (2 </w:t>
            </w:r>
            <w:r w:rsidRPr="0021700C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  <w:lang w:val="tt-RU" w:eastAsia="ru-RU"/>
              </w:rPr>
              <w:t>занятия в день)</w:t>
            </w:r>
          </w:p>
          <w:p w:rsidR="0021700C" w:rsidRPr="0021700C" w:rsidRDefault="0021700C" w:rsidP="00D40835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  <w:lang w:val="tt-RU" w:eastAsia="ru-RU"/>
              </w:rPr>
              <w:t>(по подгруппам)</w:t>
            </w:r>
          </w:p>
        </w:tc>
        <w:tc>
          <w:tcPr>
            <w:tcW w:w="3360" w:type="dxa"/>
          </w:tcPr>
          <w:p w:rsidR="0021700C" w:rsidRPr="00D9707D" w:rsidRDefault="000B7716" w:rsidP="00D40835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  <w:lang w:val="tt-RU" w:eastAsia="ru-RU"/>
              </w:rPr>
              <w:t>1ч 20 мин - 1</w:t>
            </w:r>
            <w:r w:rsidR="00D9707D" w:rsidRPr="00D9707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  <w:lang w:val="tt-RU" w:eastAsia="ru-RU"/>
              </w:rPr>
              <w:t>ч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  <w:lang w:val="tt-RU" w:eastAsia="ru-RU"/>
              </w:rPr>
              <w:t xml:space="preserve"> 4</w:t>
            </w:r>
            <w:r w:rsidR="00D9707D" w:rsidRPr="00D9707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  <w:lang w:val="tt-RU" w:eastAsia="ru-RU"/>
              </w:rPr>
              <w:t>0 мин</w:t>
            </w:r>
          </w:p>
        </w:tc>
      </w:tr>
      <w:tr w:rsidR="0021700C" w:rsidRPr="00D40835" w:rsidTr="00413EE1">
        <w:trPr>
          <w:trHeight w:val="584"/>
        </w:trPr>
        <w:tc>
          <w:tcPr>
            <w:tcW w:w="2235" w:type="dxa"/>
          </w:tcPr>
          <w:p w:rsidR="0021700C" w:rsidRPr="00D40835" w:rsidRDefault="00D9707D" w:rsidP="00D4083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70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младшая группа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(3 – 4 года)</w:t>
            </w:r>
          </w:p>
        </w:tc>
        <w:tc>
          <w:tcPr>
            <w:tcW w:w="3260" w:type="dxa"/>
          </w:tcPr>
          <w:p w:rsidR="0021700C" w:rsidRPr="00D9707D" w:rsidRDefault="00D9707D" w:rsidP="00D40835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  <w:lang w:val="tt-RU" w:eastAsia="ru-RU"/>
              </w:rPr>
            </w:pPr>
            <w:r w:rsidRPr="00D9707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  <w:lang w:val="tt-RU" w:eastAsia="ru-RU"/>
              </w:rPr>
              <w:t>15 минут</w:t>
            </w:r>
          </w:p>
        </w:tc>
        <w:tc>
          <w:tcPr>
            <w:tcW w:w="6831" w:type="dxa"/>
          </w:tcPr>
          <w:p w:rsidR="00D9707D" w:rsidRPr="00D9707D" w:rsidRDefault="00D9707D" w:rsidP="00D40835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  <w:lang w:val="tt-RU" w:eastAsia="ru-RU"/>
              </w:rPr>
            </w:pPr>
            <w:r w:rsidRPr="00D9707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  <w:lang w:val="tt-RU" w:eastAsia="ru-RU"/>
              </w:rPr>
              <w:t xml:space="preserve">30 минут в первой половине дня </w:t>
            </w:r>
          </w:p>
          <w:p w:rsidR="0021700C" w:rsidRPr="00D40835" w:rsidRDefault="00D9707D" w:rsidP="00D4083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  <w:lang w:val="tt-RU" w:eastAsia="ru-RU"/>
              </w:rPr>
            </w:pPr>
            <w:r w:rsidRPr="00D9707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  <w:lang w:val="tt-RU" w:eastAsia="ru-RU"/>
              </w:rPr>
              <w:t>(2 занятия в день)</w:t>
            </w:r>
          </w:p>
        </w:tc>
        <w:tc>
          <w:tcPr>
            <w:tcW w:w="3360" w:type="dxa"/>
          </w:tcPr>
          <w:p w:rsidR="0021700C" w:rsidRPr="00D9707D" w:rsidRDefault="00D9707D" w:rsidP="00D40835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  <w:lang w:val="tt-RU" w:eastAsia="ru-RU"/>
              </w:rPr>
            </w:pPr>
            <w:r w:rsidRPr="00D9707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  <w:lang w:val="tt-RU" w:eastAsia="ru-RU"/>
              </w:rPr>
              <w:t>2ч 30 мин</w:t>
            </w:r>
          </w:p>
        </w:tc>
      </w:tr>
      <w:tr w:rsidR="00D40835" w:rsidRPr="00D40835" w:rsidTr="00413EE1">
        <w:trPr>
          <w:trHeight w:val="584"/>
        </w:trPr>
        <w:tc>
          <w:tcPr>
            <w:tcW w:w="2235" w:type="dxa"/>
            <w:hideMark/>
          </w:tcPr>
          <w:p w:rsidR="00413EE1" w:rsidRDefault="00D40835" w:rsidP="00D40835">
            <w:pPr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</w:pPr>
            <w:r w:rsidRPr="00D40835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  <w:t>Средняя группа</w:t>
            </w:r>
          </w:p>
          <w:p w:rsidR="00D40835" w:rsidRPr="00D40835" w:rsidRDefault="00D40835" w:rsidP="00D4083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0835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  <w:t>(4-5 лет)</w:t>
            </w:r>
          </w:p>
        </w:tc>
        <w:tc>
          <w:tcPr>
            <w:tcW w:w="3260" w:type="dxa"/>
            <w:hideMark/>
          </w:tcPr>
          <w:p w:rsidR="00D40835" w:rsidRPr="00D40835" w:rsidRDefault="00D40835" w:rsidP="00D4083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0835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  <w:t>20 минут</w:t>
            </w:r>
          </w:p>
        </w:tc>
        <w:tc>
          <w:tcPr>
            <w:tcW w:w="6831" w:type="dxa"/>
            <w:hideMark/>
          </w:tcPr>
          <w:p w:rsidR="00D40835" w:rsidRPr="00D40835" w:rsidRDefault="00D40835" w:rsidP="00D4083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0835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  <w:t>40 минут в первой половине дня (2 занятия в день)</w:t>
            </w:r>
          </w:p>
        </w:tc>
        <w:tc>
          <w:tcPr>
            <w:tcW w:w="3360" w:type="dxa"/>
          </w:tcPr>
          <w:p w:rsidR="00D40835" w:rsidRPr="00D40835" w:rsidRDefault="00D40835" w:rsidP="00D40835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  <w:t>3ч 20 мин</w:t>
            </w:r>
          </w:p>
        </w:tc>
      </w:tr>
      <w:tr w:rsidR="00D40835" w:rsidRPr="00D40835" w:rsidTr="00413EE1">
        <w:trPr>
          <w:trHeight w:val="584"/>
        </w:trPr>
        <w:tc>
          <w:tcPr>
            <w:tcW w:w="2235" w:type="dxa"/>
            <w:hideMark/>
          </w:tcPr>
          <w:p w:rsidR="00413EE1" w:rsidRDefault="00D40835" w:rsidP="00D9707D">
            <w:pPr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</w:pPr>
            <w:r w:rsidRPr="00D40835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  <w:t xml:space="preserve">Старшая группа </w:t>
            </w:r>
          </w:p>
          <w:p w:rsidR="00D40835" w:rsidRPr="00D40835" w:rsidRDefault="00D40835" w:rsidP="00D9707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0835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  <w:t>(5-6 лет)</w:t>
            </w:r>
          </w:p>
        </w:tc>
        <w:tc>
          <w:tcPr>
            <w:tcW w:w="3260" w:type="dxa"/>
            <w:hideMark/>
          </w:tcPr>
          <w:p w:rsidR="00D40835" w:rsidRPr="00D40835" w:rsidRDefault="00D40835" w:rsidP="00D4083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0835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  <w:t>20 - 25 минут</w:t>
            </w:r>
          </w:p>
        </w:tc>
        <w:tc>
          <w:tcPr>
            <w:tcW w:w="6831" w:type="dxa"/>
            <w:hideMark/>
          </w:tcPr>
          <w:p w:rsidR="00D40835" w:rsidRPr="00D40835" w:rsidRDefault="00D40835" w:rsidP="00D4083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0835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  <w:t>45 минут в первой половине дня + 25 минут во второй половине дня после сна (3 занятия в день)</w:t>
            </w:r>
          </w:p>
        </w:tc>
        <w:tc>
          <w:tcPr>
            <w:tcW w:w="3360" w:type="dxa"/>
          </w:tcPr>
          <w:p w:rsidR="00D40835" w:rsidRPr="00D40835" w:rsidRDefault="00D40835" w:rsidP="00D40835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  <w:t>5ч 50 мин</w:t>
            </w:r>
          </w:p>
        </w:tc>
      </w:tr>
      <w:tr w:rsidR="00D40835" w:rsidRPr="00D40835" w:rsidTr="00413EE1">
        <w:trPr>
          <w:trHeight w:val="584"/>
        </w:trPr>
        <w:tc>
          <w:tcPr>
            <w:tcW w:w="2235" w:type="dxa"/>
            <w:hideMark/>
          </w:tcPr>
          <w:p w:rsidR="00D40835" w:rsidRPr="00D40835" w:rsidRDefault="00D9707D" w:rsidP="00D9707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  <w:t>Подг</w:t>
            </w:r>
            <w:r w:rsidR="00D40835" w:rsidRPr="00D40835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  <w:t>отовительная группа(6-7 лет)</w:t>
            </w:r>
          </w:p>
        </w:tc>
        <w:tc>
          <w:tcPr>
            <w:tcW w:w="3260" w:type="dxa"/>
            <w:hideMark/>
          </w:tcPr>
          <w:p w:rsidR="00D40835" w:rsidRPr="00D40835" w:rsidRDefault="00D40835" w:rsidP="00D4083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0835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  <w:t>30 минут</w:t>
            </w:r>
          </w:p>
        </w:tc>
        <w:tc>
          <w:tcPr>
            <w:tcW w:w="6831" w:type="dxa"/>
            <w:hideMark/>
          </w:tcPr>
          <w:p w:rsidR="00D40835" w:rsidRPr="00D40835" w:rsidRDefault="00D40835" w:rsidP="00D4083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0835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  <w:t>1,5 часа в первой половине дня + 30 минут во второй половине дня после сна (4 занятия в день)</w:t>
            </w:r>
          </w:p>
        </w:tc>
        <w:tc>
          <w:tcPr>
            <w:tcW w:w="3360" w:type="dxa"/>
          </w:tcPr>
          <w:p w:rsidR="00D40835" w:rsidRPr="00D40835" w:rsidRDefault="0021700C" w:rsidP="00D40835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val="tt-RU" w:eastAsia="ru-RU"/>
              </w:rPr>
              <w:t>10ч</w:t>
            </w:r>
          </w:p>
        </w:tc>
      </w:tr>
    </w:tbl>
    <w:p w:rsidR="00D40835" w:rsidRDefault="00D40835" w:rsidP="00936A84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936A84" w:rsidRPr="00936A84" w:rsidRDefault="00737515" w:rsidP="00936A84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В младших</w:t>
      </w:r>
      <w:r w:rsidR="00936A84" w:rsidRPr="00936A84">
        <w:rPr>
          <w:rFonts w:ascii="Times New Roman" w:hAnsi="Times New Roman" w:cs="Times New Roman"/>
          <w:sz w:val="24"/>
          <w:szCs w:val="24"/>
          <w:lang w:eastAsia="ru-RU"/>
        </w:rPr>
        <w:t xml:space="preserve"> групп</w:t>
      </w:r>
      <w:r>
        <w:rPr>
          <w:rFonts w:ascii="Times New Roman" w:hAnsi="Times New Roman" w:cs="Times New Roman"/>
          <w:sz w:val="24"/>
          <w:szCs w:val="24"/>
          <w:lang w:eastAsia="ru-RU"/>
        </w:rPr>
        <w:t>ах</w:t>
      </w:r>
      <w:r w:rsidR="00936A84" w:rsidRPr="00936A84">
        <w:rPr>
          <w:rFonts w:ascii="Times New Roman" w:hAnsi="Times New Roman" w:cs="Times New Roman"/>
          <w:sz w:val="24"/>
          <w:szCs w:val="24"/>
          <w:lang w:eastAsia="ru-RU"/>
        </w:rPr>
        <w:t xml:space="preserve"> проводится </w:t>
      </w:r>
      <w:r w:rsidRPr="00737515">
        <w:rPr>
          <w:rFonts w:ascii="Times New Roman" w:hAnsi="Times New Roman" w:cs="Times New Roman"/>
          <w:sz w:val="24"/>
          <w:szCs w:val="24"/>
          <w:lang w:eastAsia="ru-RU"/>
        </w:rPr>
        <w:t>10</w:t>
      </w:r>
      <w:r w:rsidR="00936A84" w:rsidRPr="00737515">
        <w:rPr>
          <w:rFonts w:ascii="Times New Roman" w:hAnsi="Times New Roman" w:cs="Times New Roman"/>
          <w:sz w:val="24"/>
          <w:szCs w:val="24"/>
          <w:lang w:eastAsia="ru-RU"/>
        </w:rPr>
        <w:t>ОД в</w:t>
      </w:r>
      <w:r w:rsidR="00D9707D">
        <w:rPr>
          <w:rFonts w:ascii="Times New Roman" w:hAnsi="Times New Roman" w:cs="Times New Roman"/>
          <w:sz w:val="24"/>
          <w:szCs w:val="24"/>
          <w:lang w:eastAsia="ru-RU"/>
        </w:rPr>
        <w:t xml:space="preserve"> неделю, в средней группе -  10</w:t>
      </w:r>
      <w:r w:rsidR="00550EEF">
        <w:rPr>
          <w:rFonts w:ascii="Times New Roman" w:hAnsi="Times New Roman" w:cs="Times New Roman"/>
          <w:sz w:val="24"/>
          <w:szCs w:val="24"/>
          <w:lang w:eastAsia="ru-RU"/>
        </w:rPr>
        <w:t xml:space="preserve"> ОД, в старшей – 15 </w:t>
      </w:r>
      <w:r w:rsidR="00936A84" w:rsidRPr="00936A84">
        <w:rPr>
          <w:rFonts w:ascii="Times New Roman" w:hAnsi="Times New Roman" w:cs="Times New Roman"/>
          <w:sz w:val="24"/>
          <w:szCs w:val="24"/>
          <w:lang w:eastAsia="ru-RU"/>
        </w:rPr>
        <w:t>ОД, в подгот</w:t>
      </w:r>
      <w:r w:rsidR="00AA4B45">
        <w:rPr>
          <w:rFonts w:ascii="Times New Roman" w:hAnsi="Times New Roman" w:cs="Times New Roman"/>
          <w:sz w:val="24"/>
          <w:szCs w:val="24"/>
          <w:lang w:eastAsia="ru-RU"/>
        </w:rPr>
        <w:t>овительной к школе группе – 20</w:t>
      </w:r>
      <w:r w:rsidR="00936A84" w:rsidRPr="00936A84">
        <w:rPr>
          <w:rFonts w:ascii="Times New Roman" w:hAnsi="Times New Roman" w:cs="Times New Roman"/>
          <w:sz w:val="24"/>
          <w:szCs w:val="24"/>
          <w:lang w:eastAsia="ru-RU"/>
        </w:rPr>
        <w:t>ОД в неделю.</w:t>
      </w:r>
    </w:p>
    <w:p w:rsidR="00936A84" w:rsidRPr="00936A84" w:rsidRDefault="00936A84" w:rsidP="00DE54C4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936A84">
        <w:rPr>
          <w:rFonts w:ascii="Times New Roman" w:hAnsi="Times New Roman" w:cs="Times New Roman"/>
          <w:sz w:val="24"/>
          <w:szCs w:val="24"/>
          <w:lang w:eastAsia="ru-RU"/>
        </w:rPr>
        <w:t>Продолжительность непрерывной непосредственно образовательной деятельности для детей 4-го года жизни - не более 15 минут, для детей 5-го года жизни - не более 20 минут, для детей 6-го года жизни - не более 25 минут, а для детей 7-го года жизни - не более 30 минут. Максимально допустимый объем образовательной нагрузки в первой половине дня в младшей и средней группах не превышает 30 и 40 минут соответственно, а</w:t>
      </w:r>
      <w:r w:rsidR="004145D5">
        <w:rPr>
          <w:rFonts w:ascii="Times New Roman" w:hAnsi="Times New Roman" w:cs="Times New Roman"/>
          <w:sz w:val="24"/>
          <w:szCs w:val="24"/>
          <w:lang w:eastAsia="ru-RU"/>
        </w:rPr>
        <w:t xml:space="preserve"> в старшей и подготовительной 50</w:t>
      </w:r>
      <w:r w:rsidRPr="00936A84">
        <w:rPr>
          <w:rFonts w:ascii="Times New Roman" w:hAnsi="Times New Roman" w:cs="Times New Roman"/>
          <w:sz w:val="24"/>
          <w:szCs w:val="24"/>
          <w:lang w:eastAsia="ru-RU"/>
        </w:rPr>
        <w:t xml:space="preserve"> минут и 1, 5 часа соответственно. В середине времени, отведенного на непрерывную образовательную деятельность, проводится физкультминутка. Перерывы между периодами непрерывной образовательной деятельности - не менее 10 минут.</w:t>
      </w:r>
    </w:p>
    <w:p w:rsidR="00936A84" w:rsidRPr="00936A84" w:rsidRDefault="00936A84" w:rsidP="00936A84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936A84">
        <w:rPr>
          <w:rFonts w:ascii="Times New Roman" w:hAnsi="Times New Roman" w:cs="Times New Roman"/>
          <w:sz w:val="24"/>
          <w:szCs w:val="24"/>
          <w:lang w:eastAsia="ru-RU"/>
        </w:rPr>
        <w:t>Непосредственно образовательную деятельность по физическому развитию детей в возрасте от 3 до 7 лет организуется 3 раза в неделю. Один раз в неделю круглогодично организовывается непосредственно образовательную деятельность по физическому развитию детей на открытом воздухе.</w:t>
      </w:r>
    </w:p>
    <w:p w:rsidR="00936A84" w:rsidRPr="00936A84" w:rsidRDefault="00936A84" w:rsidP="00936A84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936A84">
        <w:rPr>
          <w:rFonts w:ascii="Times New Roman" w:hAnsi="Times New Roman" w:cs="Times New Roman"/>
          <w:sz w:val="24"/>
          <w:szCs w:val="24"/>
          <w:lang w:eastAsia="ru-RU"/>
        </w:rPr>
        <w:t>В представленном учебном плане в соответствии с режимом дня выделено специальное время для ежедневного чтения детям. Чтение художественной литературы является образовательной деятельностью в ходе режимных моментов или самостоятельной деятельностью детей. Для детей 3-4 и 4-5 лет длительность чтения с обсуждением прочитанного составляет 10-15 минут, для детей 5-6 лет – 15-20 минут, для детей 6-7 лет – 20-25 минут.</w:t>
      </w:r>
    </w:p>
    <w:p w:rsidR="00AA4B45" w:rsidRDefault="00AA4B45" w:rsidP="00936A84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936A84" w:rsidRPr="00936A84" w:rsidRDefault="00936A84" w:rsidP="00936A84">
      <w:pPr>
        <w:pStyle w:val="a3"/>
        <w:jc w:val="both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936A84">
        <w:rPr>
          <w:rFonts w:ascii="Times New Roman" w:hAnsi="Times New Roman" w:cs="Times New Roman"/>
          <w:b/>
          <w:sz w:val="24"/>
          <w:szCs w:val="24"/>
          <w:lang w:eastAsia="ru-RU"/>
        </w:rPr>
        <w:t>Учебный день делится на 3 блока:</w:t>
      </w:r>
    </w:p>
    <w:p w:rsidR="00936A84" w:rsidRPr="00936A84" w:rsidRDefault="00936A84" w:rsidP="00936A84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936A84">
        <w:rPr>
          <w:rFonts w:ascii="Times New Roman" w:hAnsi="Times New Roman" w:cs="Times New Roman"/>
          <w:sz w:val="24"/>
          <w:szCs w:val="24"/>
          <w:lang w:eastAsia="ru-RU"/>
        </w:rPr>
        <w:t xml:space="preserve">1) </w:t>
      </w:r>
      <w:r w:rsidRPr="00936A84">
        <w:rPr>
          <w:rFonts w:ascii="Times New Roman" w:hAnsi="Times New Roman" w:cs="Times New Roman"/>
          <w:i/>
          <w:sz w:val="24"/>
          <w:szCs w:val="24"/>
          <w:lang w:eastAsia="ru-RU"/>
        </w:rPr>
        <w:t>образовательный блок 1 половины дня</w:t>
      </w:r>
      <w:r w:rsidRPr="00936A84">
        <w:rPr>
          <w:rFonts w:ascii="Times New Roman" w:hAnsi="Times New Roman" w:cs="Times New Roman"/>
          <w:sz w:val="24"/>
          <w:szCs w:val="24"/>
          <w:lang w:eastAsia="ru-RU"/>
        </w:rPr>
        <w:t xml:space="preserve"> включает в себя:</w:t>
      </w:r>
    </w:p>
    <w:p w:rsidR="00936A84" w:rsidRPr="00936A84" w:rsidRDefault="00936A84" w:rsidP="00936A84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936A84">
        <w:rPr>
          <w:rFonts w:ascii="Times New Roman" w:hAnsi="Times New Roman" w:cs="Times New Roman"/>
          <w:sz w:val="24"/>
          <w:szCs w:val="24"/>
          <w:lang w:eastAsia="ru-RU"/>
        </w:rPr>
        <w:t>- совместную деятельность воспитателя и детей;</w:t>
      </w:r>
    </w:p>
    <w:p w:rsidR="00936A84" w:rsidRPr="00936A84" w:rsidRDefault="00936A84" w:rsidP="00936A84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936A84">
        <w:rPr>
          <w:rFonts w:ascii="Times New Roman" w:hAnsi="Times New Roman" w:cs="Times New Roman"/>
          <w:sz w:val="24"/>
          <w:szCs w:val="24"/>
          <w:lang w:eastAsia="ru-RU"/>
        </w:rPr>
        <w:t>- свободную самостоятельную деятельность детей.</w:t>
      </w:r>
    </w:p>
    <w:p w:rsidR="00FD2A40" w:rsidRDefault="00936A84" w:rsidP="00936A84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936A84">
        <w:rPr>
          <w:rFonts w:ascii="Times New Roman" w:hAnsi="Times New Roman" w:cs="Times New Roman"/>
          <w:sz w:val="24"/>
          <w:szCs w:val="24"/>
          <w:lang w:eastAsia="ru-RU"/>
        </w:rPr>
        <w:lastRenderedPageBreak/>
        <w:t xml:space="preserve">2) </w:t>
      </w:r>
      <w:r w:rsidRPr="00936A84">
        <w:rPr>
          <w:rFonts w:ascii="Times New Roman" w:hAnsi="Times New Roman" w:cs="Times New Roman"/>
          <w:i/>
          <w:sz w:val="24"/>
          <w:szCs w:val="24"/>
          <w:lang w:eastAsia="ru-RU"/>
        </w:rPr>
        <w:t xml:space="preserve"> образовательная деятельность</w:t>
      </w:r>
      <w:r w:rsidRPr="00936A84">
        <w:rPr>
          <w:rFonts w:ascii="Times New Roman" w:hAnsi="Times New Roman" w:cs="Times New Roman"/>
          <w:sz w:val="24"/>
          <w:szCs w:val="24"/>
          <w:lang w:eastAsia="ru-RU"/>
        </w:rPr>
        <w:t xml:space="preserve"> – организованное обу</w:t>
      </w:r>
      <w:r w:rsidR="00550EEF">
        <w:rPr>
          <w:rFonts w:ascii="Times New Roman" w:hAnsi="Times New Roman" w:cs="Times New Roman"/>
          <w:sz w:val="24"/>
          <w:szCs w:val="24"/>
          <w:lang w:eastAsia="ru-RU"/>
        </w:rPr>
        <w:t xml:space="preserve">чение (в соответствии с сеткой </w:t>
      </w:r>
      <w:r w:rsidR="00FD2A40">
        <w:rPr>
          <w:rFonts w:ascii="Times New Roman" w:hAnsi="Times New Roman" w:cs="Times New Roman"/>
          <w:sz w:val="24"/>
          <w:szCs w:val="24"/>
          <w:lang w:eastAsia="ru-RU"/>
        </w:rPr>
        <w:t>ОД)</w:t>
      </w:r>
    </w:p>
    <w:p w:rsidR="00936A84" w:rsidRPr="00936A84" w:rsidRDefault="00936A84" w:rsidP="00936A84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936A84">
        <w:rPr>
          <w:rFonts w:ascii="Times New Roman" w:hAnsi="Times New Roman" w:cs="Times New Roman"/>
          <w:sz w:val="24"/>
          <w:szCs w:val="24"/>
          <w:lang w:eastAsia="ru-RU"/>
        </w:rPr>
        <w:t xml:space="preserve">3) </w:t>
      </w:r>
      <w:r w:rsidRPr="00936A84">
        <w:rPr>
          <w:rFonts w:ascii="Times New Roman" w:hAnsi="Times New Roman" w:cs="Times New Roman"/>
          <w:i/>
          <w:sz w:val="24"/>
          <w:szCs w:val="24"/>
          <w:lang w:eastAsia="ru-RU"/>
        </w:rPr>
        <w:t xml:space="preserve">образовательный блок 2 половины дня </w:t>
      </w:r>
      <w:r w:rsidRPr="00936A84">
        <w:rPr>
          <w:rFonts w:ascii="Times New Roman" w:hAnsi="Times New Roman" w:cs="Times New Roman"/>
          <w:sz w:val="24"/>
          <w:szCs w:val="24"/>
          <w:lang w:eastAsia="ru-RU"/>
        </w:rPr>
        <w:t>включает в себя:</w:t>
      </w:r>
    </w:p>
    <w:p w:rsidR="00936A84" w:rsidRPr="00936A84" w:rsidRDefault="00936A84" w:rsidP="00936A84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936A84">
        <w:rPr>
          <w:rFonts w:ascii="Times New Roman" w:hAnsi="Times New Roman" w:cs="Times New Roman"/>
          <w:sz w:val="24"/>
          <w:szCs w:val="24"/>
          <w:lang w:eastAsia="ru-RU"/>
        </w:rPr>
        <w:t>- совместную деятельность воспитателя и детей по различным направл</w:t>
      </w:r>
      <w:r w:rsidR="00550EEF">
        <w:rPr>
          <w:rFonts w:ascii="Times New Roman" w:hAnsi="Times New Roman" w:cs="Times New Roman"/>
          <w:sz w:val="24"/>
          <w:szCs w:val="24"/>
          <w:lang w:eastAsia="ru-RU"/>
        </w:rPr>
        <w:t xml:space="preserve">ениям (в соответствии с сеткой </w:t>
      </w:r>
      <w:r w:rsidRPr="00936A84">
        <w:rPr>
          <w:rFonts w:ascii="Times New Roman" w:hAnsi="Times New Roman" w:cs="Times New Roman"/>
          <w:sz w:val="24"/>
          <w:szCs w:val="24"/>
          <w:lang w:eastAsia="ru-RU"/>
        </w:rPr>
        <w:t>ОД, совместной деятел</w:t>
      </w:r>
      <w:r w:rsidR="00550EEF">
        <w:rPr>
          <w:rFonts w:ascii="Times New Roman" w:hAnsi="Times New Roman" w:cs="Times New Roman"/>
          <w:sz w:val="24"/>
          <w:szCs w:val="24"/>
          <w:lang w:eastAsia="ru-RU"/>
        </w:rPr>
        <w:t xml:space="preserve">ьности воспитателя и детей вне </w:t>
      </w:r>
      <w:r w:rsidRPr="00936A84">
        <w:rPr>
          <w:rFonts w:ascii="Times New Roman" w:hAnsi="Times New Roman" w:cs="Times New Roman"/>
          <w:sz w:val="24"/>
          <w:szCs w:val="24"/>
          <w:lang w:eastAsia="ru-RU"/>
        </w:rPr>
        <w:t>ОД)</w:t>
      </w:r>
    </w:p>
    <w:p w:rsidR="00936A84" w:rsidRPr="00936A84" w:rsidRDefault="00936A84" w:rsidP="00936A84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936A84">
        <w:rPr>
          <w:rFonts w:ascii="Times New Roman" w:hAnsi="Times New Roman" w:cs="Times New Roman"/>
          <w:sz w:val="24"/>
          <w:szCs w:val="24"/>
          <w:lang w:eastAsia="ru-RU"/>
        </w:rPr>
        <w:t>- самостоятельную деятельность ребенка.</w:t>
      </w:r>
    </w:p>
    <w:p w:rsidR="00936A84" w:rsidRPr="00936A84" w:rsidRDefault="00936A84" w:rsidP="004145D5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936A84">
        <w:rPr>
          <w:rFonts w:ascii="Times New Roman" w:hAnsi="Times New Roman" w:cs="Times New Roman"/>
          <w:sz w:val="24"/>
          <w:szCs w:val="24"/>
          <w:lang w:eastAsia="ru-RU"/>
        </w:rPr>
        <w:t xml:space="preserve">Организация деятельности взрослых и детей по реализации и освоению Программы осуществляется в двух основных моделях организации образовательного процесса – совместной деятельности взрослого и детей и самостоятельной деятельности детей. </w:t>
      </w:r>
    </w:p>
    <w:p w:rsidR="00936A84" w:rsidRPr="00936A84" w:rsidRDefault="00936A84" w:rsidP="004145D5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936A84">
        <w:rPr>
          <w:rFonts w:ascii="Times New Roman" w:hAnsi="Times New Roman" w:cs="Times New Roman"/>
          <w:sz w:val="24"/>
          <w:szCs w:val="24"/>
          <w:lang w:eastAsia="ru-RU"/>
        </w:rPr>
        <w:t xml:space="preserve">Решение образовательных задач в рамках </w:t>
      </w:r>
      <w:r w:rsidRPr="004145D5">
        <w:rPr>
          <w:rFonts w:ascii="Times New Roman" w:hAnsi="Times New Roman" w:cs="Times New Roman"/>
          <w:b/>
          <w:sz w:val="24"/>
          <w:szCs w:val="24"/>
          <w:lang w:eastAsia="ru-RU"/>
        </w:rPr>
        <w:t>первой модели – совместной деятельности взрослого и детей</w:t>
      </w:r>
      <w:r w:rsidRPr="00936A84">
        <w:rPr>
          <w:rFonts w:ascii="Times New Roman" w:hAnsi="Times New Roman" w:cs="Times New Roman"/>
          <w:sz w:val="24"/>
          <w:szCs w:val="24"/>
          <w:lang w:eastAsia="ru-RU"/>
        </w:rPr>
        <w:t xml:space="preserve"> - осуществляется как в виде образовательной деятельности (не сопряженной с одновременным выполнением педагогами функций по присмотру и уходу за детьми), так и в виде образовательной деятельности, осуществляемой в ходе режимных моментов (решение образовательных задач сопряжено с одновременным выполнением функций по присмотру и уходу за детьми – утренним приемом детей, прогулкой, подготовкой ко сну, организацией питания и др.). </w:t>
      </w:r>
    </w:p>
    <w:p w:rsidR="00936A84" w:rsidRPr="00936A84" w:rsidRDefault="00550EEF" w:rsidP="004145D5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sz w:val="24"/>
          <w:szCs w:val="24"/>
          <w:lang w:eastAsia="ru-RU"/>
        </w:rPr>
        <w:t>О</w:t>
      </w:r>
      <w:r w:rsidR="00936A84" w:rsidRPr="004145D5">
        <w:rPr>
          <w:rFonts w:ascii="Times New Roman" w:hAnsi="Times New Roman" w:cs="Times New Roman"/>
          <w:b/>
          <w:sz w:val="24"/>
          <w:szCs w:val="24"/>
          <w:lang w:eastAsia="ru-RU"/>
        </w:rPr>
        <w:t>бразовательная деятельность</w:t>
      </w:r>
      <w:r w:rsidR="00936A84" w:rsidRPr="00936A84">
        <w:rPr>
          <w:rFonts w:ascii="Times New Roman" w:hAnsi="Times New Roman" w:cs="Times New Roman"/>
          <w:sz w:val="24"/>
          <w:szCs w:val="24"/>
          <w:lang w:eastAsia="ru-RU"/>
        </w:rPr>
        <w:t xml:space="preserve"> реализуется через организацию различных видов детской деятельности (игровой, двигательной, познавательно-исследовательской, коммуникативной, продуктивной, музыкально-художественной, трудовой, а также чтения художественной литературы) или их интеграцию с использованием разнообразных форм и методов работы, выбор которых осуществляется педагогами самостоятельно в зависимости от контингента детей, уровня освоения Программы и решения конкретных образовательных задач. </w:t>
      </w:r>
    </w:p>
    <w:p w:rsidR="00936A84" w:rsidRPr="004145D5" w:rsidRDefault="00936A84" w:rsidP="004145D5">
      <w:pPr>
        <w:pStyle w:val="a3"/>
        <w:ind w:firstLine="708"/>
        <w:jc w:val="both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4145D5">
        <w:rPr>
          <w:rFonts w:ascii="Times New Roman" w:hAnsi="Times New Roman" w:cs="Times New Roman"/>
          <w:b/>
          <w:sz w:val="24"/>
          <w:szCs w:val="24"/>
          <w:lang w:eastAsia="ru-RU"/>
        </w:rPr>
        <w:t>Общий объем самостоятельной деятельности детей - 3-4 часа в день для всех возрастных групп.</w:t>
      </w:r>
    </w:p>
    <w:p w:rsidR="00936A84" w:rsidRPr="00936A84" w:rsidRDefault="00936A84" w:rsidP="004145D5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936A84">
        <w:rPr>
          <w:rFonts w:ascii="Times New Roman" w:hAnsi="Times New Roman" w:cs="Times New Roman"/>
          <w:sz w:val="24"/>
          <w:szCs w:val="24"/>
          <w:lang w:eastAsia="ru-RU"/>
        </w:rPr>
        <w:t>В летний период учебные занятия не проводятся. Организованно в игровой форме проводится физкультурно-оздоровите</w:t>
      </w:r>
      <w:r w:rsidR="00550EEF">
        <w:rPr>
          <w:rFonts w:ascii="Times New Roman" w:hAnsi="Times New Roman" w:cs="Times New Roman"/>
          <w:sz w:val="24"/>
          <w:szCs w:val="24"/>
          <w:lang w:eastAsia="ru-RU"/>
        </w:rPr>
        <w:t>льная деятельность и художественно - эстетическая</w:t>
      </w:r>
      <w:r w:rsidRPr="00936A84">
        <w:rPr>
          <w:rFonts w:ascii="Times New Roman" w:hAnsi="Times New Roman" w:cs="Times New Roman"/>
          <w:sz w:val="24"/>
          <w:szCs w:val="24"/>
          <w:lang w:eastAsia="ru-RU"/>
        </w:rPr>
        <w:t xml:space="preserve">. В это время увеличивается продолжительность прогулок, а также проводятся  спортивные и подвижные игры, спортивные праздники, экскурсии и др. </w:t>
      </w:r>
    </w:p>
    <w:p w:rsidR="004145D5" w:rsidRDefault="00550EEF" w:rsidP="004145D5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Один раз в квартал, </w:t>
      </w:r>
      <w:r w:rsidR="00936A84" w:rsidRPr="00936A84">
        <w:rPr>
          <w:rFonts w:ascii="Times New Roman" w:hAnsi="Times New Roman" w:cs="Times New Roman"/>
          <w:sz w:val="24"/>
          <w:szCs w:val="24"/>
          <w:lang w:eastAsia="ru-RU"/>
        </w:rPr>
        <w:t xml:space="preserve"> в последнюю пятницу проводятся Дни Здоровья во всех дошкольных группах. </w:t>
      </w:r>
    </w:p>
    <w:p w:rsidR="00936A84" w:rsidRPr="00936A84" w:rsidRDefault="00936A84" w:rsidP="004145D5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936A84">
        <w:rPr>
          <w:rFonts w:ascii="Times New Roman" w:hAnsi="Times New Roman" w:cs="Times New Roman"/>
          <w:sz w:val="24"/>
          <w:szCs w:val="24"/>
          <w:lang w:eastAsia="ru-RU"/>
        </w:rPr>
        <w:t>В теч</w:t>
      </w:r>
      <w:r w:rsidR="00496394">
        <w:rPr>
          <w:rFonts w:ascii="Times New Roman" w:hAnsi="Times New Roman" w:cs="Times New Roman"/>
          <w:sz w:val="24"/>
          <w:szCs w:val="24"/>
          <w:lang w:eastAsia="ru-RU"/>
        </w:rPr>
        <w:t xml:space="preserve">ение 10 календарных дней </w:t>
      </w:r>
      <w:r w:rsidR="00550EEF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в </w:t>
      </w:r>
      <w:r w:rsidR="00496394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 апреле месяце</w:t>
      </w:r>
      <w:r w:rsidRPr="00DE54C4">
        <w:rPr>
          <w:rFonts w:ascii="Times New Roman" w:hAnsi="Times New Roman" w:cs="Times New Roman"/>
          <w:b/>
          <w:sz w:val="24"/>
          <w:szCs w:val="24"/>
          <w:lang w:eastAsia="ru-RU"/>
        </w:rPr>
        <w:t>проводится педагогическая диагностика</w:t>
      </w:r>
      <w:r w:rsidRPr="00936A84">
        <w:rPr>
          <w:rFonts w:ascii="Times New Roman" w:hAnsi="Times New Roman" w:cs="Times New Roman"/>
          <w:sz w:val="24"/>
          <w:szCs w:val="24"/>
          <w:lang w:eastAsia="ru-RU"/>
        </w:rPr>
        <w:t xml:space="preserve"> по образовательным областям и детского развития как адекватная форма оценивания результатов освоения Программы детьми дошкольного возраста.</w:t>
      </w:r>
    </w:p>
    <w:p w:rsidR="00550EEF" w:rsidRDefault="00550EEF" w:rsidP="00DE54C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50EEF" w:rsidRDefault="00550EEF" w:rsidP="00DE54C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0E002E" w:rsidRPr="000E002E" w:rsidRDefault="000E002E" w:rsidP="000E002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002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УЧЕБНЫЙ ПЛАН на 201</w:t>
      </w:r>
      <w:r w:rsidR="00E4267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8-2019</w:t>
      </w:r>
      <w:r w:rsidRPr="000E002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учебный год</w:t>
      </w:r>
    </w:p>
    <w:p w:rsidR="000E002E" w:rsidRPr="000E002E" w:rsidRDefault="000E002E" w:rsidP="000E002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E002E" w:rsidRPr="000E002E" w:rsidRDefault="000E002E" w:rsidP="000E002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002E">
        <w:rPr>
          <w:rFonts w:ascii="Times New Roman" w:eastAsia="Times New Roman" w:hAnsi="Times New Roman" w:cs="Times New Roman"/>
          <w:sz w:val="24"/>
          <w:szCs w:val="24"/>
          <w:lang w:eastAsia="ru-RU"/>
        </w:rPr>
        <w:t>Объём недельной учебной нагрузки для изучения каждой образовательной области</w:t>
      </w:r>
    </w:p>
    <w:tbl>
      <w:tblPr>
        <w:tblW w:w="1036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905"/>
        <w:gridCol w:w="1620"/>
        <w:gridCol w:w="1260"/>
        <w:gridCol w:w="1158"/>
        <w:gridCol w:w="105"/>
        <w:gridCol w:w="1028"/>
        <w:gridCol w:w="49"/>
        <w:gridCol w:w="1800"/>
        <w:gridCol w:w="1443"/>
      </w:tblGrid>
      <w:tr w:rsidR="000E002E" w:rsidRPr="000E002E" w:rsidTr="009B29BB">
        <w:tc>
          <w:tcPr>
            <w:tcW w:w="3525" w:type="dxa"/>
            <w:gridSpan w:val="2"/>
          </w:tcPr>
          <w:p w:rsidR="000E002E" w:rsidRPr="000E002E" w:rsidRDefault="000E002E" w:rsidP="000E00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0E002E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Образовательные области</w:t>
            </w:r>
          </w:p>
          <w:p w:rsidR="000E002E" w:rsidRPr="000E002E" w:rsidRDefault="000E002E" w:rsidP="000E002E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60" w:type="dxa"/>
          </w:tcPr>
          <w:p w:rsidR="000E002E" w:rsidRPr="000E002E" w:rsidRDefault="000E002E" w:rsidP="000E002E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0E002E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 мл.группа</w:t>
            </w:r>
          </w:p>
          <w:p w:rsidR="000E002E" w:rsidRPr="000E002E" w:rsidRDefault="000E002E" w:rsidP="000E002E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0E002E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2- 3 года</w:t>
            </w:r>
          </w:p>
        </w:tc>
        <w:tc>
          <w:tcPr>
            <w:tcW w:w="1158" w:type="dxa"/>
            <w:tcBorders>
              <w:right w:val="single" w:sz="4" w:space="0" w:color="auto"/>
            </w:tcBorders>
          </w:tcPr>
          <w:p w:rsidR="000E002E" w:rsidRPr="000E002E" w:rsidRDefault="000E002E" w:rsidP="000E002E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0E002E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2-я группа</w:t>
            </w:r>
          </w:p>
          <w:p w:rsidR="000E002E" w:rsidRPr="000E002E" w:rsidRDefault="000E002E" w:rsidP="000E002E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0E002E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3  - 4 лет</w:t>
            </w:r>
          </w:p>
        </w:tc>
        <w:tc>
          <w:tcPr>
            <w:tcW w:w="1133" w:type="dxa"/>
            <w:gridSpan w:val="2"/>
            <w:tcBorders>
              <w:left w:val="single" w:sz="4" w:space="0" w:color="auto"/>
            </w:tcBorders>
          </w:tcPr>
          <w:p w:rsidR="000E002E" w:rsidRPr="000E002E" w:rsidRDefault="000E002E" w:rsidP="000E002E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0E002E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Средняя группа</w:t>
            </w:r>
          </w:p>
          <w:p w:rsidR="000E002E" w:rsidRPr="000E002E" w:rsidRDefault="000E002E" w:rsidP="000E002E">
            <w:pPr>
              <w:spacing w:after="0" w:line="240" w:lineRule="auto"/>
              <w:ind w:left="312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0E002E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4 – 5 лет</w:t>
            </w:r>
          </w:p>
        </w:tc>
        <w:tc>
          <w:tcPr>
            <w:tcW w:w="1849" w:type="dxa"/>
            <w:gridSpan w:val="2"/>
            <w:tcBorders>
              <w:right w:val="single" w:sz="4" w:space="0" w:color="auto"/>
            </w:tcBorders>
          </w:tcPr>
          <w:p w:rsidR="000E002E" w:rsidRPr="000E002E" w:rsidRDefault="000E002E" w:rsidP="000E002E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0E002E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Старшая группа</w:t>
            </w:r>
          </w:p>
          <w:p w:rsidR="000E002E" w:rsidRPr="000E002E" w:rsidRDefault="000E002E" w:rsidP="000E002E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0E002E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5 – 6 лет</w:t>
            </w:r>
          </w:p>
        </w:tc>
        <w:tc>
          <w:tcPr>
            <w:tcW w:w="1443" w:type="dxa"/>
            <w:tcBorders>
              <w:left w:val="single" w:sz="4" w:space="0" w:color="auto"/>
            </w:tcBorders>
          </w:tcPr>
          <w:p w:rsidR="000E002E" w:rsidRPr="000E002E" w:rsidRDefault="000E002E" w:rsidP="000E002E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0E002E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Подготовительная группа</w:t>
            </w:r>
          </w:p>
          <w:p w:rsidR="000E002E" w:rsidRPr="000E002E" w:rsidRDefault="000E002E" w:rsidP="000E002E">
            <w:pPr>
              <w:spacing w:after="0" w:line="240" w:lineRule="auto"/>
              <w:ind w:left="417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0E002E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6 – 7 лет</w:t>
            </w:r>
          </w:p>
        </w:tc>
      </w:tr>
      <w:tr w:rsidR="000E002E" w:rsidRPr="000E002E" w:rsidTr="009B29BB">
        <w:trPr>
          <w:trHeight w:val="183"/>
        </w:trPr>
        <w:tc>
          <w:tcPr>
            <w:tcW w:w="10368" w:type="dxa"/>
            <w:gridSpan w:val="9"/>
          </w:tcPr>
          <w:p w:rsidR="000E002E" w:rsidRPr="000E002E" w:rsidRDefault="000E002E" w:rsidP="000E002E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0E002E">
              <w:rPr>
                <w:rFonts w:ascii="Times New Roman" w:eastAsia="Times New Roman" w:hAnsi="Times New Roman" w:cs="Times New Roman"/>
                <w:b/>
                <w:i/>
              </w:rPr>
              <w:t>Обязательная часть - 60%</w:t>
            </w:r>
          </w:p>
        </w:tc>
      </w:tr>
      <w:tr w:rsidR="000E002E" w:rsidRPr="000E002E" w:rsidTr="009B29BB">
        <w:trPr>
          <w:trHeight w:val="180"/>
        </w:trPr>
        <w:tc>
          <w:tcPr>
            <w:tcW w:w="1905" w:type="dxa"/>
            <w:vMerge w:val="restart"/>
            <w:tcBorders>
              <w:right w:val="single" w:sz="4" w:space="0" w:color="auto"/>
            </w:tcBorders>
          </w:tcPr>
          <w:p w:rsidR="000E002E" w:rsidRPr="000E002E" w:rsidRDefault="000E002E" w:rsidP="000E002E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0E002E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Познавательное развитие</w:t>
            </w:r>
          </w:p>
        </w:tc>
        <w:tc>
          <w:tcPr>
            <w:tcW w:w="1620" w:type="dxa"/>
            <w:tcBorders>
              <w:left w:val="single" w:sz="4" w:space="0" w:color="auto"/>
              <w:bottom w:val="single" w:sz="4" w:space="0" w:color="auto"/>
            </w:tcBorders>
          </w:tcPr>
          <w:p w:rsidR="000E002E" w:rsidRPr="000E002E" w:rsidRDefault="000E002E" w:rsidP="000E002E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18"/>
                <w:szCs w:val="18"/>
              </w:rPr>
            </w:pPr>
            <w:r w:rsidRPr="000E002E">
              <w:rPr>
                <w:rFonts w:ascii="Times New Roman" w:eastAsia="Calibri" w:hAnsi="Times New Roman" w:cs="Times New Roman"/>
                <w:i/>
                <w:sz w:val="18"/>
                <w:szCs w:val="18"/>
              </w:rPr>
              <w:t>Познавательное развитие</w:t>
            </w: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:rsidR="000E002E" w:rsidRPr="000E002E" w:rsidRDefault="000E002E" w:rsidP="000E002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E002E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58" w:type="dxa"/>
            <w:tcBorders>
              <w:bottom w:val="single" w:sz="4" w:space="0" w:color="auto"/>
            </w:tcBorders>
          </w:tcPr>
          <w:p w:rsidR="000E002E" w:rsidRPr="000E002E" w:rsidRDefault="000E002E" w:rsidP="000E002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E002E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33" w:type="dxa"/>
            <w:gridSpan w:val="2"/>
            <w:tcBorders>
              <w:bottom w:val="single" w:sz="4" w:space="0" w:color="auto"/>
            </w:tcBorders>
          </w:tcPr>
          <w:p w:rsidR="000E002E" w:rsidRPr="000E002E" w:rsidRDefault="000E002E" w:rsidP="000E002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E002E">
              <w:rPr>
                <w:rFonts w:ascii="Times New Roman" w:eastAsia="Calibri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849" w:type="dxa"/>
            <w:gridSpan w:val="2"/>
            <w:tcBorders>
              <w:bottom w:val="single" w:sz="4" w:space="0" w:color="auto"/>
            </w:tcBorders>
          </w:tcPr>
          <w:p w:rsidR="000E002E" w:rsidRPr="000E002E" w:rsidRDefault="000E002E" w:rsidP="000E002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E002E">
              <w:rPr>
                <w:rFonts w:ascii="Times New Roman" w:eastAsia="Calibri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443" w:type="dxa"/>
            <w:tcBorders>
              <w:bottom w:val="single" w:sz="4" w:space="0" w:color="auto"/>
            </w:tcBorders>
          </w:tcPr>
          <w:p w:rsidR="000E002E" w:rsidRPr="000E002E" w:rsidRDefault="000E002E" w:rsidP="000E002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E002E">
              <w:rPr>
                <w:rFonts w:ascii="Times New Roman" w:eastAsia="Calibri" w:hAnsi="Times New Roman" w:cs="Times New Roman"/>
                <w:sz w:val="20"/>
                <w:szCs w:val="20"/>
              </w:rPr>
              <w:t>0</w:t>
            </w:r>
          </w:p>
        </w:tc>
      </w:tr>
      <w:tr w:rsidR="000E002E" w:rsidRPr="000E002E" w:rsidTr="009B29BB">
        <w:trPr>
          <w:trHeight w:val="96"/>
        </w:trPr>
        <w:tc>
          <w:tcPr>
            <w:tcW w:w="1905" w:type="dxa"/>
            <w:vMerge/>
            <w:tcBorders>
              <w:right w:val="single" w:sz="4" w:space="0" w:color="auto"/>
            </w:tcBorders>
          </w:tcPr>
          <w:p w:rsidR="000E002E" w:rsidRPr="000E002E" w:rsidRDefault="000E002E" w:rsidP="000E002E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</w:tcBorders>
          </w:tcPr>
          <w:p w:rsidR="000E002E" w:rsidRPr="000E002E" w:rsidRDefault="000E002E" w:rsidP="000E002E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18"/>
                <w:szCs w:val="18"/>
              </w:rPr>
            </w:pPr>
            <w:r w:rsidRPr="000E002E">
              <w:rPr>
                <w:rFonts w:ascii="Times New Roman" w:eastAsia="Calibri" w:hAnsi="Times New Roman" w:cs="Times New Roman"/>
                <w:i/>
                <w:sz w:val="18"/>
                <w:szCs w:val="18"/>
              </w:rPr>
              <w:t xml:space="preserve">Формирование </w:t>
            </w:r>
            <w:r w:rsidRPr="000E002E">
              <w:rPr>
                <w:rFonts w:ascii="Times New Roman" w:eastAsia="Calibri" w:hAnsi="Times New Roman" w:cs="Times New Roman"/>
                <w:i/>
                <w:sz w:val="18"/>
                <w:szCs w:val="18"/>
              </w:rPr>
              <w:lastRenderedPageBreak/>
              <w:t>элементарных математических представлений</w:t>
            </w:r>
          </w:p>
        </w:tc>
        <w:tc>
          <w:tcPr>
            <w:tcW w:w="1260" w:type="dxa"/>
            <w:tcBorders>
              <w:top w:val="single" w:sz="4" w:space="0" w:color="auto"/>
            </w:tcBorders>
          </w:tcPr>
          <w:p w:rsidR="000E002E" w:rsidRPr="000E002E" w:rsidRDefault="000E002E" w:rsidP="000E002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158" w:type="dxa"/>
            <w:tcBorders>
              <w:top w:val="single" w:sz="4" w:space="0" w:color="auto"/>
            </w:tcBorders>
          </w:tcPr>
          <w:p w:rsidR="000E002E" w:rsidRPr="000E002E" w:rsidRDefault="000E002E" w:rsidP="000E002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E002E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33" w:type="dxa"/>
            <w:gridSpan w:val="2"/>
            <w:tcBorders>
              <w:top w:val="single" w:sz="4" w:space="0" w:color="auto"/>
            </w:tcBorders>
          </w:tcPr>
          <w:p w:rsidR="000E002E" w:rsidRPr="000E002E" w:rsidRDefault="000E002E" w:rsidP="000E002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E002E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849" w:type="dxa"/>
            <w:gridSpan w:val="2"/>
            <w:tcBorders>
              <w:top w:val="single" w:sz="4" w:space="0" w:color="auto"/>
            </w:tcBorders>
          </w:tcPr>
          <w:p w:rsidR="000E002E" w:rsidRPr="000E002E" w:rsidRDefault="000E002E" w:rsidP="000E002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E002E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443" w:type="dxa"/>
            <w:tcBorders>
              <w:top w:val="single" w:sz="4" w:space="0" w:color="auto"/>
            </w:tcBorders>
          </w:tcPr>
          <w:p w:rsidR="000E002E" w:rsidRPr="000E002E" w:rsidRDefault="000E002E" w:rsidP="000E002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E002E">
              <w:rPr>
                <w:rFonts w:ascii="Times New Roman" w:eastAsia="Calibri" w:hAnsi="Times New Roman" w:cs="Times New Roman"/>
                <w:sz w:val="20"/>
                <w:szCs w:val="20"/>
              </w:rPr>
              <w:t>2</w:t>
            </w:r>
          </w:p>
        </w:tc>
      </w:tr>
      <w:tr w:rsidR="000E002E" w:rsidRPr="000E002E" w:rsidTr="009B29BB">
        <w:trPr>
          <w:trHeight w:val="144"/>
        </w:trPr>
        <w:tc>
          <w:tcPr>
            <w:tcW w:w="1905" w:type="dxa"/>
            <w:vMerge w:val="restart"/>
            <w:tcBorders>
              <w:right w:val="single" w:sz="4" w:space="0" w:color="auto"/>
            </w:tcBorders>
          </w:tcPr>
          <w:p w:rsidR="000E002E" w:rsidRPr="000E002E" w:rsidRDefault="000E002E" w:rsidP="000E002E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0E002E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lastRenderedPageBreak/>
              <w:t>Речевое развитие</w:t>
            </w:r>
          </w:p>
        </w:tc>
        <w:tc>
          <w:tcPr>
            <w:tcW w:w="1620" w:type="dxa"/>
            <w:tcBorders>
              <w:left w:val="single" w:sz="4" w:space="0" w:color="auto"/>
              <w:bottom w:val="single" w:sz="4" w:space="0" w:color="auto"/>
            </w:tcBorders>
          </w:tcPr>
          <w:p w:rsidR="000E002E" w:rsidRPr="000E002E" w:rsidRDefault="000E002E" w:rsidP="000E002E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18"/>
                <w:szCs w:val="18"/>
              </w:rPr>
            </w:pPr>
            <w:r w:rsidRPr="000E002E">
              <w:rPr>
                <w:rFonts w:ascii="Times New Roman" w:eastAsia="Calibri" w:hAnsi="Times New Roman" w:cs="Times New Roman"/>
                <w:i/>
                <w:sz w:val="18"/>
                <w:szCs w:val="18"/>
              </w:rPr>
              <w:t>Развитие речи</w:t>
            </w: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:rsidR="000E002E" w:rsidRPr="000E002E" w:rsidRDefault="000E002E" w:rsidP="000E002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E002E">
              <w:rPr>
                <w:rFonts w:ascii="Times New Roman" w:eastAsia="Calibri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158" w:type="dxa"/>
            <w:tcBorders>
              <w:bottom w:val="single" w:sz="4" w:space="0" w:color="auto"/>
            </w:tcBorders>
          </w:tcPr>
          <w:p w:rsidR="000E002E" w:rsidRPr="000E002E" w:rsidRDefault="000E002E" w:rsidP="000E002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E002E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33" w:type="dxa"/>
            <w:gridSpan w:val="2"/>
            <w:tcBorders>
              <w:bottom w:val="single" w:sz="4" w:space="0" w:color="auto"/>
            </w:tcBorders>
          </w:tcPr>
          <w:p w:rsidR="000E002E" w:rsidRPr="000E002E" w:rsidRDefault="000E002E" w:rsidP="000E002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E002E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849" w:type="dxa"/>
            <w:gridSpan w:val="2"/>
            <w:tcBorders>
              <w:bottom w:val="single" w:sz="4" w:space="0" w:color="auto"/>
            </w:tcBorders>
          </w:tcPr>
          <w:p w:rsidR="000E002E" w:rsidRPr="000E002E" w:rsidRDefault="000E002E" w:rsidP="000E002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E002E">
              <w:rPr>
                <w:rFonts w:ascii="Times New Roman" w:eastAsia="Calibri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443" w:type="dxa"/>
            <w:tcBorders>
              <w:bottom w:val="single" w:sz="4" w:space="0" w:color="auto"/>
            </w:tcBorders>
          </w:tcPr>
          <w:p w:rsidR="000E002E" w:rsidRPr="000E002E" w:rsidRDefault="000E002E" w:rsidP="000E002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0E002E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2</w:t>
            </w:r>
          </w:p>
        </w:tc>
      </w:tr>
      <w:tr w:rsidR="000E002E" w:rsidRPr="000E002E" w:rsidTr="009B29BB">
        <w:trPr>
          <w:trHeight w:val="132"/>
        </w:trPr>
        <w:tc>
          <w:tcPr>
            <w:tcW w:w="1905" w:type="dxa"/>
            <w:vMerge/>
            <w:tcBorders>
              <w:right w:val="single" w:sz="4" w:space="0" w:color="auto"/>
            </w:tcBorders>
          </w:tcPr>
          <w:p w:rsidR="000E002E" w:rsidRPr="000E002E" w:rsidRDefault="000E002E" w:rsidP="000E002E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</w:tcBorders>
          </w:tcPr>
          <w:p w:rsidR="000E002E" w:rsidRPr="000E002E" w:rsidRDefault="000E002E" w:rsidP="000E002E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18"/>
                <w:szCs w:val="18"/>
              </w:rPr>
            </w:pPr>
            <w:r w:rsidRPr="000E002E">
              <w:rPr>
                <w:rFonts w:ascii="Times New Roman" w:eastAsia="Calibri" w:hAnsi="Times New Roman" w:cs="Times New Roman"/>
                <w:i/>
                <w:sz w:val="18"/>
                <w:szCs w:val="18"/>
              </w:rPr>
              <w:t>Подготовка к обучению грамоте</w:t>
            </w:r>
          </w:p>
        </w:tc>
        <w:tc>
          <w:tcPr>
            <w:tcW w:w="1260" w:type="dxa"/>
            <w:tcBorders>
              <w:top w:val="single" w:sz="4" w:space="0" w:color="auto"/>
            </w:tcBorders>
          </w:tcPr>
          <w:p w:rsidR="000E002E" w:rsidRPr="000E002E" w:rsidRDefault="000E002E" w:rsidP="000E002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158" w:type="dxa"/>
            <w:tcBorders>
              <w:top w:val="single" w:sz="4" w:space="0" w:color="auto"/>
            </w:tcBorders>
          </w:tcPr>
          <w:p w:rsidR="000E002E" w:rsidRPr="000E002E" w:rsidRDefault="000E002E" w:rsidP="000E002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133" w:type="dxa"/>
            <w:gridSpan w:val="2"/>
            <w:tcBorders>
              <w:top w:val="single" w:sz="4" w:space="0" w:color="auto"/>
            </w:tcBorders>
          </w:tcPr>
          <w:p w:rsidR="000E002E" w:rsidRPr="000E002E" w:rsidRDefault="000E002E" w:rsidP="000E002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849" w:type="dxa"/>
            <w:gridSpan w:val="2"/>
            <w:tcBorders>
              <w:top w:val="single" w:sz="4" w:space="0" w:color="auto"/>
            </w:tcBorders>
          </w:tcPr>
          <w:p w:rsidR="000E002E" w:rsidRPr="000E002E" w:rsidRDefault="000E002E" w:rsidP="000E002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443" w:type="dxa"/>
            <w:tcBorders>
              <w:top w:val="single" w:sz="4" w:space="0" w:color="auto"/>
            </w:tcBorders>
          </w:tcPr>
          <w:p w:rsidR="000E002E" w:rsidRPr="000E002E" w:rsidRDefault="000E002E" w:rsidP="000E002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0E002E" w:rsidRPr="000E002E" w:rsidTr="009B29BB">
        <w:trPr>
          <w:trHeight w:val="252"/>
        </w:trPr>
        <w:tc>
          <w:tcPr>
            <w:tcW w:w="1905" w:type="dxa"/>
            <w:vMerge w:val="restart"/>
            <w:tcBorders>
              <w:right w:val="single" w:sz="4" w:space="0" w:color="auto"/>
            </w:tcBorders>
          </w:tcPr>
          <w:p w:rsidR="000E002E" w:rsidRPr="000E002E" w:rsidRDefault="000E002E" w:rsidP="000E002E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0E002E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Художественно – эстетическое развитие</w:t>
            </w:r>
          </w:p>
          <w:p w:rsidR="000E002E" w:rsidRPr="000E002E" w:rsidRDefault="000E002E" w:rsidP="000E002E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620" w:type="dxa"/>
            <w:tcBorders>
              <w:left w:val="single" w:sz="4" w:space="0" w:color="auto"/>
              <w:bottom w:val="single" w:sz="4" w:space="0" w:color="auto"/>
            </w:tcBorders>
          </w:tcPr>
          <w:p w:rsidR="000E002E" w:rsidRPr="000E002E" w:rsidRDefault="000E002E" w:rsidP="000E002E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18"/>
                <w:szCs w:val="18"/>
              </w:rPr>
            </w:pPr>
            <w:r w:rsidRPr="000E002E">
              <w:rPr>
                <w:rFonts w:ascii="Times New Roman" w:eastAsia="Calibri" w:hAnsi="Times New Roman" w:cs="Times New Roman"/>
                <w:i/>
                <w:sz w:val="18"/>
                <w:szCs w:val="18"/>
              </w:rPr>
              <w:t>Музыкально-художественная деятельность</w:t>
            </w: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:rsidR="000E002E" w:rsidRPr="000E002E" w:rsidRDefault="000E002E" w:rsidP="000E002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E002E">
              <w:rPr>
                <w:rFonts w:ascii="Times New Roman" w:eastAsia="Calibri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158" w:type="dxa"/>
            <w:tcBorders>
              <w:bottom w:val="single" w:sz="4" w:space="0" w:color="auto"/>
            </w:tcBorders>
          </w:tcPr>
          <w:p w:rsidR="000E002E" w:rsidRPr="000E002E" w:rsidRDefault="000E002E" w:rsidP="000E002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E002E">
              <w:rPr>
                <w:rFonts w:ascii="Times New Roman" w:eastAsia="Calibri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133" w:type="dxa"/>
            <w:gridSpan w:val="2"/>
            <w:tcBorders>
              <w:bottom w:val="single" w:sz="4" w:space="0" w:color="auto"/>
            </w:tcBorders>
          </w:tcPr>
          <w:p w:rsidR="000E002E" w:rsidRPr="000E002E" w:rsidRDefault="000E002E" w:rsidP="000E002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E002E">
              <w:rPr>
                <w:rFonts w:ascii="Times New Roman" w:eastAsia="Calibri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849" w:type="dxa"/>
            <w:gridSpan w:val="2"/>
            <w:tcBorders>
              <w:bottom w:val="single" w:sz="4" w:space="0" w:color="auto"/>
            </w:tcBorders>
          </w:tcPr>
          <w:p w:rsidR="000E002E" w:rsidRPr="000E002E" w:rsidRDefault="000E002E" w:rsidP="000E002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E002E">
              <w:rPr>
                <w:rFonts w:ascii="Times New Roman" w:eastAsia="Calibri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443" w:type="dxa"/>
            <w:tcBorders>
              <w:bottom w:val="single" w:sz="4" w:space="0" w:color="auto"/>
            </w:tcBorders>
          </w:tcPr>
          <w:p w:rsidR="000E002E" w:rsidRPr="000E002E" w:rsidRDefault="000E002E" w:rsidP="000E002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E002E">
              <w:rPr>
                <w:rFonts w:ascii="Times New Roman" w:eastAsia="Calibri" w:hAnsi="Times New Roman" w:cs="Times New Roman"/>
                <w:sz w:val="20"/>
                <w:szCs w:val="20"/>
              </w:rPr>
              <w:t>2</w:t>
            </w:r>
          </w:p>
        </w:tc>
      </w:tr>
      <w:tr w:rsidR="000E002E" w:rsidRPr="000E002E" w:rsidTr="009B29BB">
        <w:trPr>
          <w:trHeight w:val="204"/>
        </w:trPr>
        <w:tc>
          <w:tcPr>
            <w:tcW w:w="1905" w:type="dxa"/>
            <w:vMerge/>
            <w:tcBorders>
              <w:right w:val="single" w:sz="4" w:space="0" w:color="auto"/>
            </w:tcBorders>
          </w:tcPr>
          <w:p w:rsidR="000E002E" w:rsidRPr="000E002E" w:rsidRDefault="000E002E" w:rsidP="000E002E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E002E" w:rsidRPr="000E002E" w:rsidRDefault="000E002E" w:rsidP="000E002E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18"/>
                <w:szCs w:val="18"/>
              </w:rPr>
            </w:pPr>
            <w:r w:rsidRPr="000E002E">
              <w:rPr>
                <w:rFonts w:ascii="Times New Roman" w:eastAsia="Calibri" w:hAnsi="Times New Roman" w:cs="Times New Roman"/>
                <w:i/>
                <w:sz w:val="18"/>
                <w:szCs w:val="18"/>
              </w:rPr>
              <w:t>Рисование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</w:tcPr>
          <w:p w:rsidR="000E002E" w:rsidRPr="000E002E" w:rsidRDefault="000E002E" w:rsidP="000E002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E002E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58" w:type="dxa"/>
            <w:tcBorders>
              <w:top w:val="single" w:sz="4" w:space="0" w:color="auto"/>
              <w:bottom w:val="single" w:sz="4" w:space="0" w:color="auto"/>
            </w:tcBorders>
          </w:tcPr>
          <w:p w:rsidR="000E002E" w:rsidRPr="000E002E" w:rsidRDefault="000E002E" w:rsidP="000E002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E002E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3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0E002E" w:rsidRPr="000E002E" w:rsidRDefault="000E002E" w:rsidP="000E002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849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0E002E" w:rsidRPr="000E002E" w:rsidRDefault="000E002E" w:rsidP="000E002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E002E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443" w:type="dxa"/>
            <w:tcBorders>
              <w:top w:val="single" w:sz="4" w:space="0" w:color="auto"/>
              <w:bottom w:val="single" w:sz="4" w:space="0" w:color="auto"/>
            </w:tcBorders>
          </w:tcPr>
          <w:p w:rsidR="000E002E" w:rsidRPr="000E002E" w:rsidRDefault="000E002E" w:rsidP="000E002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E002E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</w:tr>
      <w:tr w:rsidR="000E002E" w:rsidRPr="000E002E" w:rsidTr="009B29BB">
        <w:trPr>
          <w:trHeight w:val="180"/>
        </w:trPr>
        <w:tc>
          <w:tcPr>
            <w:tcW w:w="1905" w:type="dxa"/>
            <w:vMerge/>
            <w:tcBorders>
              <w:right w:val="single" w:sz="4" w:space="0" w:color="auto"/>
            </w:tcBorders>
          </w:tcPr>
          <w:p w:rsidR="000E002E" w:rsidRPr="000E002E" w:rsidRDefault="000E002E" w:rsidP="000E002E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E002E" w:rsidRPr="000E002E" w:rsidRDefault="000E002E" w:rsidP="000E002E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18"/>
                <w:szCs w:val="18"/>
              </w:rPr>
            </w:pPr>
            <w:r w:rsidRPr="000E002E">
              <w:rPr>
                <w:rFonts w:ascii="Times New Roman" w:eastAsia="Calibri" w:hAnsi="Times New Roman" w:cs="Times New Roman"/>
                <w:i/>
                <w:sz w:val="18"/>
                <w:szCs w:val="18"/>
              </w:rPr>
              <w:t>Лепка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</w:tcPr>
          <w:p w:rsidR="000E002E" w:rsidRPr="000E002E" w:rsidRDefault="000E002E" w:rsidP="000E002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E002E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58" w:type="dxa"/>
            <w:tcBorders>
              <w:top w:val="single" w:sz="4" w:space="0" w:color="auto"/>
              <w:bottom w:val="single" w:sz="4" w:space="0" w:color="auto"/>
            </w:tcBorders>
          </w:tcPr>
          <w:p w:rsidR="000E002E" w:rsidRPr="000E002E" w:rsidRDefault="000E002E" w:rsidP="000E002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E002E">
              <w:rPr>
                <w:rFonts w:ascii="Times New Roman" w:eastAsia="Calibri" w:hAnsi="Times New Roman" w:cs="Times New Roman"/>
                <w:sz w:val="20"/>
                <w:szCs w:val="20"/>
              </w:rPr>
              <w:t>0,5</w:t>
            </w:r>
          </w:p>
        </w:tc>
        <w:tc>
          <w:tcPr>
            <w:tcW w:w="113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0E002E" w:rsidRPr="000E002E" w:rsidRDefault="000E002E" w:rsidP="000E002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849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0E002E" w:rsidRPr="000E002E" w:rsidRDefault="000E002E" w:rsidP="000E002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E002E">
              <w:rPr>
                <w:rFonts w:ascii="Times New Roman" w:eastAsia="Calibri" w:hAnsi="Times New Roman" w:cs="Times New Roman"/>
                <w:sz w:val="20"/>
                <w:szCs w:val="20"/>
              </w:rPr>
              <w:t>0,5</w:t>
            </w:r>
          </w:p>
        </w:tc>
        <w:tc>
          <w:tcPr>
            <w:tcW w:w="1443" w:type="dxa"/>
            <w:tcBorders>
              <w:top w:val="single" w:sz="4" w:space="0" w:color="auto"/>
              <w:bottom w:val="single" w:sz="4" w:space="0" w:color="auto"/>
            </w:tcBorders>
          </w:tcPr>
          <w:p w:rsidR="000E002E" w:rsidRPr="000E002E" w:rsidRDefault="000E002E" w:rsidP="000E002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E002E">
              <w:rPr>
                <w:rFonts w:ascii="Times New Roman" w:eastAsia="Calibri" w:hAnsi="Times New Roman" w:cs="Times New Roman"/>
                <w:sz w:val="20"/>
                <w:szCs w:val="20"/>
              </w:rPr>
              <w:t>0,5</w:t>
            </w:r>
          </w:p>
        </w:tc>
      </w:tr>
      <w:tr w:rsidR="000E002E" w:rsidRPr="000E002E" w:rsidTr="009B29BB">
        <w:trPr>
          <w:trHeight w:val="168"/>
        </w:trPr>
        <w:tc>
          <w:tcPr>
            <w:tcW w:w="1905" w:type="dxa"/>
            <w:vMerge/>
            <w:tcBorders>
              <w:right w:val="single" w:sz="4" w:space="0" w:color="auto"/>
            </w:tcBorders>
          </w:tcPr>
          <w:p w:rsidR="000E002E" w:rsidRPr="000E002E" w:rsidRDefault="000E002E" w:rsidP="000E002E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</w:tcBorders>
          </w:tcPr>
          <w:p w:rsidR="000E002E" w:rsidRPr="000E002E" w:rsidRDefault="000E002E" w:rsidP="000E002E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18"/>
                <w:szCs w:val="18"/>
              </w:rPr>
            </w:pPr>
            <w:r w:rsidRPr="000E002E">
              <w:rPr>
                <w:rFonts w:ascii="Times New Roman" w:eastAsia="Calibri" w:hAnsi="Times New Roman" w:cs="Times New Roman"/>
                <w:i/>
                <w:sz w:val="18"/>
                <w:szCs w:val="18"/>
              </w:rPr>
              <w:t>аппликация</w:t>
            </w:r>
          </w:p>
        </w:tc>
        <w:tc>
          <w:tcPr>
            <w:tcW w:w="1260" w:type="dxa"/>
            <w:tcBorders>
              <w:top w:val="single" w:sz="4" w:space="0" w:color="auto"/>
            </w:tcBorders>
          </w:tcPr>
          <w:p w:rsidR="000E002E" w:rsidRPr="000E002E" w:rsidRDefault="000E002E" w:rsidP="000E002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158" w:type="dxa"/>
            <w:tcBorders>
              <w:top w:val="single" w:sz="4" w:space="0" w:color="auto"/>
            </w:tcBorders>
          </w:tcPr>
          <w:p w:rsidR="000E002E" w:rsidRPr="000E002E" w:rsidRDefault="000E002E" w:rsidP="000E002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E002E">
              <w:rPr>
                <w:rFonts w:ascii="Times New Roman" w:eastAsia="Calibri" w:hAnsi="Times New Roman" w:cs="Times New Roman"/>
                <w:sz w:val="20"/>
                <w:szCs w:val="20"/>
              </w:rPr>
              <w:t>0,5</w:t>
            </w:r>
          </w:p>
        </w:tc>
        <w:tc>
          <w:tcPr>
            <w:tcW w:w="1133" w:type="dxa"/>
            <w:gridSpan w:val="2"/>
            <w:tcBorders>
              <w:top w:val="single" w:sz="4" w:space="0" w:color="auto"/>
            </w:tcBorders>
          </w:tcPr>
          <w:p w:rsidR="000E002E" w:rsidRPr="000E002E" w:rsidRDefault="000E002E" w:rsidP="000E002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849" w:type="dxa"/>
            <w:gridSpan w:val="2"/>
            <w:tcBorders>
              <w:top w:val="single" w:sz="4" w:space="0" w:color="auto"/>
            </w:tcBorders>
          </w:tcPr>
          <w:p w:rsidR="000E002E" w:rsidRPr="000E002E" w:rsidRDefault="000E002E" w:rsidP="000E002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E002E">
              <w:rPr>
                <w:rFonts w:ascii="Times New Roman" w:eastAsia="Calibri" w:hAnsi="Times New Roman" w:cs="Times New Roman"/>
                <w:sz w:val="20"/>
                <w:szCs w:val="20"/>
              </w:rPr>
              <w:t>0,5</w:t>
            </w:r>
          </w:p>
        </w:tc>
        <w:tc>
          <w:tcPr>
            <w:tcW w:w="1443" w:type="dxa"/>
            <w:tcBorders>
              <w:top w:val="single" w:sz="4" w:space="0" w:color="auto"/>
            </w:tcBorders>
          </w:tcPr>
          <w:p w:rsidR="000E002E" w:rsidRPr="000E002E" w:rsidRDefault="000E002E" w:rsidP="000E002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E002E">
              <w:rPr>
                <w:rFonts w:ascii="Times New Roman" w:eastAsia="Calibri" w:hAnsi="Times New Roman" w:cs="Times New Roman"/>
                <w:sz w:val="20"/>
                <w:szCs w:val="20"/>
              </w:rPr>
              <w:t>0,5</w:t>
            </w:r>
          </w:p>
        </w:tc>
      </w:tr>
      <w:tr w:rsidR="000E002E" w:rsidRPr="000E002E" w:rsidTr="009B29BB">
        <w:tc>
          <w:tcPr>
            <w:tcW w:w="1905" w:type="dxa"/>
            <w:tcBorders>
              <w:right w:val="single" w:sz="4" w:space="0" w:color="auto"/>
            </w:tcBorders>
          </w:tcPr>
          <w:p w:rsidR="000E002E" w:rsidRPr="000E002E" w:rsidRDefault="000E002E" w:rsidP="000E002E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0E002E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Физическое развитие</w:t>
            </w:r>
          </w:p>
        </w:tc>
        <w:tc>
          <w:tcPr>
            <w:tcW w:w="1620" w:type="dxa"/>
            <w:tcBorders>
              <w:left w:val="single" w:sz="4" w:space="0" w:color="auto"/>
            </w:tcBorders>
          </w:tcPr>
          <w:p w:rsidR="000E002E" w:rsidRPr="000E002E" w:rsidRDefault="000E002E" w:rsidP="000E002E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18"/>
                <w:szCs w:val="18"/>
              </w:rPr>
            </w:pPr>
            <w:r w:rsidRPr="000E002E">
              <w:rPr>
                <w:rFonts w:ascii="Times New Roman" w:eastAsia="Calibri" w:hAnsi="Times New Roman" w:cs="Times New Roman"/>
                <w:i/>
                <w:sz w:val="18"/>
                <w:szCs w:val="18"/>
              </w:rPr>
              <w:t>Физическая культура</w:t>
            </w:r>
          </w:p>
        </w:tc>
        <w:tc>
          <w:tcPr>
            <w:tcW w:w="1260" w:type="dxa"/>
          </w:tcPr>
          <w:p w:rsidR="000E002E" w:rsidRPr="000E002E" w:rsidRDefault="000E002E" w:rsidP="000E002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E002E">
              <w:rPr>
                <w:rFonts w:ascii="Times New Roman" w:eastAsia="Calibri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158" w:type="dxa"/>
          </w:tcPr>
          <w:p w:rsidR="000E002E" w:rsidRPr="000E002E" w:rsidRDefault="000E002E" w:rsidP="000E002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E002E">
              <w:rPr>
                <w:rFonts w:ascii="Times New Roman" w:eastAsia="Calibri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133" w:type="dxa"/>
            <w:gridSpan w:val="2"/>
          </w:tcPr>
          <w:p w:rsidR="000E002E" w:rsidRPr="000E002E" w:rsidRDefault="000E002E" w:rsidP="000E002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E002E">
              <w:rPr>
                <w:rFonts w:ascii="Times New Roman" w:eastAsia="Calibri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849" w:type="dxa"/>
            <w:gridSpan w:val="2"/>
          </w:tcPr>
          <w:p w:rsidR="000E002E" w:rsidRPr="000E002E" w:rsidRDefault="000E002E" w:rsidP="000E002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E002E">
              <w:rPr>
                <w:rFonts w:ascii="Times New Roman" w:eastAsia="Calibri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443" w:type="dxa"/>
          </w:tcPr>
          <w:p w:rsidR="000E002E" w:rsidRPr="000E002E" w:rsidRDefault="000E002E" w:rsidP="000E002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E002E">
              <w:rPr>
                <w:rFonts w:ascii="Times New Roman" w:eastAsia="Calibri" w:hAnsi="Times New Roman" w:cs="Times New Roman"/>
                <w:sz w:val="20"/>
                <w:szCs w:val="20"/>
              </w:rPr>
              <w:t>3</w:t>
            </w:r>
          </w:p>
        </w:tc>
      </w:tr>
      <w:tr w:rsidR="000E002E" w:rsidRPr="000E002E" w:rsidTr="009B29BB">
        <w:tc>
          <w:tcPr>
            <w:tcW w:w="1905" w:type="dxa"/>
            <w:tcBorders>
              <w:right w:val="single" w:sz="4" w:space="0" w:color="auto"/>
            </w:tcBorders>
          </w:tcPr>
          <w:p w:rsidR="000E002E" w:rsidRPr="000E002E" w:rsidRDefault="000E002E" w:rsidP="000E002E">
            <w:pPr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  <w:lang w:val="tt-RU"/>
              </w:rPr>
            </w:pPr>
            <w:r w:rsidRPr="000E002E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Социально-коммуникативное развити</w:t>
            </w:r>
            <w:r w:rsidRPr="000E002E"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tt-RU"/>
              </w:rPr>
              <w:t>е</w:t>
            </w:r>
          </w:p>
          <w:p w:rsidR="000E002E" w:rsidRPr="000E002E" w:rsidRDefault="000E002E" w:rsidP="000E002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E002E">
              <w:rPr>
                <w:rFonts w:ascii="Times New Roman" w:eastAsia="Times New Roman" w:hAnsi="Times New Roman" w:cs="Times New Roman"/>
                <w:sz w:val="18"/>
                <w:szCs w:val="18"/>
              </w:rPr>
              <w:t>(игровая, трудовая деятельность, безопасность</w:t>
            </w:r>
            <w:r w:rsidRPr="000E002E">
              <w:rPr>
                <w:rFonts w:ascii="Times New Roman" w:eastAsia="Times New Roman" w:hAnsi="Times New Roman" w:cs="Times New Roman"/>
              </w:rPr>
              <w:t>)</w:t>
            </w:r>
          </w:p>
        </w:tc>
        <w:tc>
          <w:tcPr>
            <w:tcW w:w="8463" w:type="dxa"/>
            <w:gridSpan w:val="8"/>
            <w:tcBorders>
              <w:left w:val="single" w:sz="4" w:space="0" w:color="auto"/>
            </w:tcBorders>
          </w:tcPr>
          <w:p w:rsidR="000E002E" w:rsidRPr="000E002E" w:rsidRDefault="000E002E" w:rsidP="000E002E">
            <w:pPr>
              <w:spacing w:after="0" w:line="240" w:lineRule="auto"/>
              <w:rPr>
                <w:rFonts w:ascii="Times New Roman" w:eastAsia="Calibri" w:hAnsi="Times New Roman" w:cs="Times New Roman"/>
                <w:i/>
              </w:rPr>
            </w:pPr>
            <w:r w:rsidRPr="000E002E">
              <w:rPr>
                <w:rFonts w:ascii="Times New Roman" w:eastAsia="Calibri" w:hAnsi="Times New Roman" w:cs="Times New Roman"/>
              </w:rPr>
              <w:t>Программа предполагает организацию данной деятельности за рамками образовательной деятельности – в режиме дня</w:t>
            </w:r>
          </w:p>
        </w:tc>
      </w:tr>
      <w:tr w:rsidR="000E002E" w:rsidRPr="000E002E" w:rsidTr="009B29BB">
        <w:tc>
          <w:tcPr>
            <w:tcW w:w="1905" w:type="dxa"/>
            <w:tcBorders>
              <w:right w:val="single" w:sz="4" w:space="0" w:color="auto"/>
            </w:tcBorders>
          </w:tcPr>
          <w:p w:rsidR="000E002E" w:rsidRPr="000E002E" w:rsidRDefault="000E002E" w:rsidP="000E002E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0E002E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Всего</w:t>
            </w:r>
          </w:p>
        </w:tc>
        <w:tc>
          <w:tcPr>
            <w:tcW w:w="1620" w:type="dxa"/>
            <w:tcBorders>
              <w:left w:val="single" w:sz="4" w:space="0" w:color="auto"/>
            </w:tcBorders>
          </w:tcPr>
          <w:p w:rsidR="000E002E" w:rsidRPr="000E002E" w:rsidRDefault="000E002E" w:rsidP="000E002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260" w:type="dxa"/>
          </w:tcPr>
          <w:p w:rsidR="000E002E" w:rsidRPr="000E002E" w:rsidRDefault="000E002E" w:rsidP="000E002E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0E002E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10</w:t>
            </w:r>
          </w:p>
        </w:tc>
        <w:tc>
          <w:tcPr>
            <w:tcW w:w="1158" w:type="dxa"/>
          </w:tcPr>
          <w:p w:rsidR="000E002E" w:rsidRPr="000E002E" w:rsidRDefault="000E002E" w:rsidP="000E002E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0E002E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10</w:t>
            </w:r>
          </w:p>
        </w:tc>
        <w:tc>
          <w:tcPr>
            <w:tcW w:w="1133" w:type="dxa"/>
            <w:gridSpan w:val="2"/>
          </w:tcPr>
          <w:p w:rsidR="000E002E" w:rsidRPr="000E002E" w:rsidRDefault="000E002E" w:rsidP="000E002E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0E002E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7</w:t>
            </w:r>
          </w:p>
        </w:tc>
        <w:tc>
          <w:tcPr>
            <w:tcW w:w="1849" w:type="dxa"/>
            <w:gridSpan w:val="2"/>
          </w:tcPr>
          <w:p w:rsidR="000E002E" w:rsidRPr="000E002E" w:rsidRDefault="000E002E" w:rsidP="000E002E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0E002E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10</w:t>
            </w:r>
          </w:p>
        </w:tc>
        <w:tc>
          <w:tcPr>
            <w:tcW w:w="1443" w:type="dxa"/>
          </w:tcPr>
          <w:p w:rsidR="000E002E" w:rsidRPr="000E002E" w:rsidRDefault="000E002E" w:rsidP="000E002E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0E002E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11</w:t>
            </w:r>
          </w:p>
        </w:tc>
      </w:tr>
      <w:tr w:rsidR="000E002E" w:rsidRPr="000E002E" w:rsidTr="009B29BB">
        <w:tc>
          <w:tcPr>
            <w:tcW w:w="3525" w:type="dxa"/>
            <w:gridSpan w:val="2"/>
          </w:tcPr>
          <w:p w:rsidR="000E002E" w:rsidRPr="000E002E" w:rsidRDefault="000E002E" w:rsidP="000E002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E002E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Длительность  НОД</w:t>
            </w:r>
          </w:p>
        </w:tc>
        <w:tc>
          <w:tcPr>
            <w:tcW w:w="1260" w:type="dxa"/>
          </w:tcPr>
          <w:p w:rsidR="000E002E" w:rsidRPr="000E002E" w:rsidRDefault="000E002E" w:rsidP="000E002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E002E">
              <w:rPr>
                <w:rFonts w:ascii="Times New Roman" w:eastAsia="Calibri" w:hAnsi="Times New Roman" w:cs="Times New Roman"/>
                <w:sz w:val="20"/>
                <w:szCs w:val="20"/>
              </w:rPr>
              <w:t>10 минут</w:t>
            </w:r>
          </w:p>
        </w:tc>
        <w:tc>
          <w:tcPr>
            <w:tcW w:w="1158" w:type="dxa"/>
          </w:tcPr>
          <w:p w:rsidR="000E002E" w:rsidRPr="000E002E" w:rsidRDefault="000E002E" w:rsidP="000E002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E002E">
              <w:rPr>
                <w:rFonts w:ascii="Times New Roman" w:eastAsia="Calibri" w:hAnsi="Times New Roman" w:cs="Times New Roman"/>
                <w:sz w:val="20"/>
                <w:szCs w:val="20"/>
              </w:rPr>
              <w:t>15 минут</w:t>
            </w:r>
          </w:p>
        </w:tc>
        <w:tc>
          <w:tcPr>
            <w:tcW w:w="1133" w:type="dxa"/>
            <w:gridSpan w:val="2"/>
          </w:tcPr>
          <w:p w:rsidR="000E002E" w:rsidRPr="000E002E" w:rsidRDefault="000E002E" w:rsidP="000E002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E002E">
              <w:rPr>
                <w:rFonts w:ascii="Times New Roman" w:eastAsia="Calibri" w:hAnsi="Times New Roman" w:cs="Times New Roman"/>
                <w:sz w:val="20"/>
                <w:szCs w:val="20"/>
              </w:rPr>
              <w:t>20 минут</w:t>
            </w:r>
          </w:p>
        </w:tc>
        <w:tc>
          <w:tcPr>
            <w:tcW w:w="1849" w:type="dxa"/>
            <w:gridSpan w:val="2"/>
          </w:tcPr>
          <w:p w:rsidR="000E002E" w:rsidRPr="000E002E" w:rsidRDefault="000E002E" w:rsidP="000E002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E002E">
              <w:rPr>
                <w:rFonts w:ascii="Times New Roman" w:eastAsia="Calibri" w:hAnsi="Times New Roman" w:cs="Times New Roman"/>
                <w:sz w:val="20"/>
                <w:szCs w:val="20"/>
              </w:rPr>
              <w:t>25 минут</w:t>
            </w:r>
          </w:p>
        </w:tc>
        <w:tc>
          <w:tcPr>
            <w:tcW w:w="1443" w:type="dxa"/>
          </w:tcPr>
          <w:p w:rsidR="000E002E" w:rsidRPr="000E002E" w:rsidRDefault="000E002E" w:rsidP="000E002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E002E">
              <w:rPr>
                <w:rFonts w:ascii="Times New Roman" w:eastAsia="Calibri" w:hAnsi="Times New Roman" w:cs="Times New Roman"/>
                <w:sz w:val="20"/>
                <w:szCs w:val="20"/>
              </w:rPr>
              <w:t>30 минут</w:t>
            </w:r>
          </w:p>
        </w:tc>
      </w:tr>
      <w:tr w:rsidR="000E002E" w:rsidRPr="000E002E" w:rsidTr="009B29BB">
        <w:tc>
          <w:tcPr>
            <w:tcW w:w="10368" w:type="dxa"/>
            <w:gridSpan w:val="9"/>
            <w:tcBorders>
              <w:bottom w:val="single" w:sz="4" w:space="0" w:color="auto"/>
            </w:tcBorders>
          </w:tcPr>
          <w:p w:rsidR="000E002E" w:rsidRPr="000E002E" w:rsidRDefault="000E002E" w:rsidP="000E002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</w:pPr>
            <w:r w:rsidRPr="000E002E"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  <w:t>Часть, формируемая  участниками образовательного процесса – 40%</w:t>
            </w:r>
          </w:p>
        </w:tc>
      </w:tr>
      <w:tr w:rsidR="000E002E" w:rsidRPr="000E002E" w:rsidTr="009B29BB">
        <w:tc>
          <w:tcPr>
            <w:tcW w:w="190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002E" w:rsidRPr="000E002E" w:rsidRDefault="000E002E" w:rsidP="000E002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0E002E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Речевое развитие </w:t>
            </w:r>
          </w:p>
          <w:p w:rsidR="000E002E" w:rsidRPr="000E002E" w:rsidRDefault="000E002E" w:rsidP="000E002E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0E002E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 xml:space="preserve"> Национально – региональный компонент</w:t>
            </w:r>
          </w:p>
          <w:p w:rsidR="000E002E" w:rsidRPr="000E002E" w:rsidRDefault="000E002E" w:rsidP="000E002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0E002E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УМК</w:t>
            </w:r>
          </w:p>
          <w:p w:rsidR="000E002E" w:rsidRPr="000E002E" w:rsidRDefault="000E002E" w:rsidP="000E002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002E" w:rsidRPr="000E002E" w:rsidRDefault="000E002E" w:rsidP="000E002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E002E"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>Татарский язык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002E" w:rsidRPr="000E002E" w:rsidRDefault="000E002E" w:rsidP="000E002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002E" w:rsidRPr="000E002E" w:rsidRDefault="000E002E" w:rsidP="000E002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</w:pPr>
          </w:p>
        </w:tc>
        <w:tc>
          <w:tcPr>
            <w:tcW w:w="10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002E" w:rsidRPr="000E002E" w:rsidRDefault="000E002E" w:rsidP="000E002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0E002E">
              <w:rPr>
                <w:rFonts w:ascii="Times New Roman" w:eastAsia="Times New Roman" w:hAnsi="Times New Roman" w:cs="Times New Roman"/>
                <w:b/>
                <w:lang w:eastAsia="ru-RU"/>
              </w:rPr>
              <w:t>3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002E" w:rsidRPr="000E002E" w:rsidRDefault="000E002E" w:rsidP="000E002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0E002E">
              <w:rPr>
                <w:rFonts w:ascii="Times New Roman" w:eastAsia="Times New Roman" w:hAnsi="Times New Roman" w:cs="Times New Roman"/>
                <w:b/>
                <w:lang w:eastAsia="ru-RU"/>
              </w:rPr>
              <w:t>3</w:t>
            </w: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E002E" w:rsidRPr="000E002E" w:rsidRDefault="000E002E" w:rsidP="000E002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0E002E">
              <w:rPr>
                <w:rFonts w:ascii="Times New Roman" w:eastAsia="Times New Roman" w:hAnsi="Times New Roman" w:cs="Times New Roman"/>
                <w:b/>
                <w:lang w:eastAsia="ru-RU"/>
              </w:rPr>
              <w:t>3</w:t>
            </w:r>
          </w:p>
        </w:tc>
      </w:tr>
      <w:tr w:rsidR="000E002E" w:rsidRPr="000E002E" w:rsidTr="009B29BB">
        <w:tc>
          <w:tcPr>
            <w:tcW w:w="1905" w:type="dxa"/>
            <w:tcBorders>
              <w:top w:val="single" w:sz="4" w:space="0" w:color="auto"/>
              <w:right w:val="single" w:sz="4" w:space="0" w:color="auto"/>
            </w:tcBorders>
          </w:tcPr>
          <w:p w:rsidR="000E002E" w:rsidRPr="000E002E" w:rsidRDefault="000E002E" w:rsidP="000E002E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0E002E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ИТОГО</w:t>
            </w:r>
          </w:p>
        </w:tc>
        <w:tc>
          <w:tcPr>
            <w:tcW w:w="1620" w:type="dxa"/>
            <w:tcBorders>
              <w:top w:val="single" w:sz="4" w:space="0" w:color="auto"/>
              <w:right w:val="single" w:sz="4" w:space="0" w:color="auto"/>
            </w:tcBorders>
          </w:tcPr>
          <w:p w:rsidR="000E002E" w:rsidRPr="000E002E" w:rsidRDefault="000E002E" w:rsidP="000E002E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E002E" w:rsidRPr="000E002E" w:rsidRDefault="000E002E" w:rsidP="000E002E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0E002E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10</w:t>
            </w:r>
          </w:p>
        </w:tc>
        <w:tc>
          <w:tcPr>
            <w:tcW w:w="126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E002E" w:rsidRPr="000E002E" w:rsidRDefault="000E002E" w:rsidP="000E002E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0E002E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10</w:t>
            </w:r>
          </w:p>
        </w:tc>
        <w:tc>
          <w:tcPr>
            <w:tcW w:w="1077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E002E" w:rsidRPr="000E002E" w:rsidRDefault="000E002E" w:rsidP="000E002E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0E002E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10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E002E" w:rsidRPr="000E002E" w:rsidRDefault="000E002E" w:rsidP="000E002E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0E002E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13</w:t>
            </w: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</w:tcBorders>
          </w:tcPr>
          <w:p w:rsidR="000E002E" w:rsidRPr="000E002E" w:rsidRDefault="000E002E" w:rsidP="000E002E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0E002E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14</w:t>
            </w:r>
          </w:p>
        </w:tc>
      </w:tr>
    </w:tbl>
    <w:p w:rsidR="002833B2" w:rsidRDefault="002833B2" w:rsidP="000E002E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0E002E" w:rsidRPr="000E002E" w:rsidRDefault="000E002E" w:rsidP="000E002E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0E002E">
        <w:rPr>
          <w:rFonts w:ascii="Times New Roman" w:eastAsia="Times New Roman" w:hAnsi="Times New Roman" w:cs="Times New Roman"/>
          <w:b/>
          <w:sz w:val="24"/>
          <w:szCs w:val="24"/>
        </w:rPr>
        <w:t>Примечания:</w:t>
      </w:r>
    </w:p>
    <w:p w:rsidR="000E002E" w:rsidRPr="000E002E" w:rsidRDefault="000E002E" w:rsidP="000E002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E002E">
        <w:rPr>
          <w:rFonts w:ascii="Times New Roman" w:eastAsia="Times New Roman" w:hAnsi="Times New Roman" w:cs="Times New Roman"/>
          <w:sz w:val="24"/>
          <w:szCs w:val="24"/>
        </w:rPr>
        <w:t>В учебном плане указано количество занятий в неделю.</w:t>
      </w:r>
    </w:p>
    <w:p w:rsidR="000E002E" w:rsidRPr="000E002E" w:rsidRDefault="000E002E" w:rsidP="000E002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E002E">
        <w:rPr>
          <w:rFonts w:ascii="Times New Roman" w:eastAsia="Times New Roman" w:hAnsi="Times New Roman" w:cs="Times New Roman"/>
          <w:sz w:val="24"/>
          <w:szCs w:val="24"/>
        </w:rPr>
        <w:t xml:space="preserve">Число 0,5 означает, что ОД проводится один раз в две недели, в чередовании с другим видом </w:t>
      </w:r>
    </w:p>
    <w:p w:rsidR="000E002E" w:rsidRPr="000E002E" w:rsidRDefault="000E002E" w:rsidP="000E002E">
      <w:pPr>
        <w:suppressAutoHyphens/>
        <w:spacing w:after="0"/>
        <w:rPr>
          <w:rFonts w:ascii="Times New Roman" w:eastAsia="Calibri" w:hAnsi="Times New Roman" w:cs="Times New Roman"/>
          <w:color w:val="00000A"/>
          <w:lang w:eastAsia="ru-RU"/>
        </w:rPr>
      </w:pPr>
      <w:r w:rsidRPr="000E002E">
        <w:rPr>
          <w:rFonts w:ascii="Times New Roman" w:eastAsia="SimSun" w:hAnsi="Times New Roman" w:cs="Times New Roman"/>
          <w:color w:val="00000A"/>
          <w:sz w:val="24"/>
          <w:szCs w:val="24"/>
          <w:lang w:eastAsia="ru-RU"/>
        </w:rPr>
        <w:t>Знания об окружающем мире, формирование  экологической культуры,</w:t>
      </w:r>
      <w:r w:rsidRPr="000E002E">
        <w:rPr>
          <w:rFonts w:ascii="Times New Roman" w:eastAsia="SimSun" w:hAnsi="Times New Roman" w:cs="Times New Roman"/>
          <w:color w:val="00000A"/>
          <w:lang w:eastAsia="ru-RU"/>
        </w:rPr>
        <w:t xml:space="preserve"> в средней группе реализуется  через режимные процессы -  1  раз в неделю. </w:t>
      </w:r>
    </w:p>
    <w:p w:rsidR="000E002E" w:rsidRPr="000E002E" w:rsidRDefault="000E002E" w:rsidP="00E924D4">
      <w:pPr>
        <w:suppressAutoHyphens/>
        <w:spacing w:after="0" w:line="240" w:lineRule="auto"/>
        <w:rPr>
          <w:rFonts w:ascii="Times New Roman" w:eastAsia="SimSun" w:hAnsi="Times New Roman" w:cs="Times New Roman"/>
          <w:color w:val="000000"/>
          <w:sz w:val="24"/>
        </w:rPr>
      </w:pPr>
      <w:r w:rsidRPr="000E002E">
        <w:rPr>
          <w:rFonts w:ascii="Times New Roman" w:eastAsia="SimSun" w:hAnsi="Times New Roman" w:cs="Times New Roman"/>
          <w:color w:val="00000A"/>
          <w:sz w:val="24"/>
          <w:szCs w:val="24"/>
          <w:lang w:eastAsia="ru-RU"/>
        </w:rPr>
        <w:t xml:space="preserve">Обучение татарскому  языку начинается со </w:t>
      </w:r>
      <w:r w:rsidR="00E924D4">
        <w:rPr>
          <w:rFonts w:ascii="Times New Roman" w:eastAsia="SimSun" w:hAnsi="Times New Roman" w:cs="Times New Roman"/>
          <w:color w:val="00000A"/>
          <w:sz w:val="24"/>
          <w:szCs w:val="24"/>
          <w:lang w:eastAsia="ru-RU"/>
        </w:rPr>
        <w:t>средней</w:t>
      </w:r>
      <w:r w:rsidRPr="000E002E">
        <w:rPr>
          <w:rFonts w:ascii="Times New Roman" w:eastAsia="SimSun" w:hAnsi="Times New Roman" w:cs="Times New Roman"/>
          <w:color w:val="00000A"/>
          <w:sz w:val="24"/>
          <w:szCs w:val="24"/>
          <w:lang w:eastAsia="ru-RU"/>
        </w:rPr>
        <w:t xml:space="preserve"> группы (с </w:t>
      </w:r>
      <w:r w:rsidR="00E924D4">
        <w:rPr>
          <w:rFonts w:ascii="Times New Roman" w:eastAsia="SimSun" w:hAnsi="Times New Roman" w:cs="Times New Roman"/>
          <w:color w:val="00000A"/>
          <w:sz w:val="24"/>
          <w:szCs w:val="24"/>
          <w:lang w:eastAsia="ru-RU"/>
        </w:rPr>
        <w:t>4</w:t>
      </w:r>
      <w:r w:rsidRPr="000E002E">
        <w:rPr>
          <w:rFonts w:ascii="Times New Roman" w:eastAsia="SimSun" w:hAnsi="Times New Roman" w:cs="Times New Roman"/>
          <w:color w:val="00000A"/>
          <w:sz w:val="24"/>
          <w:szCs w:val="24"/>
          <w:lang w:eastAsia="ru-RU"/>
        </w:rPr>
        <w:t>-</w:t>
      </w:r>
      <w:r w:rsidR="00E924D4">
        <w:rPr>
          <w:rFonts w:ascii="Times New Roman" w:eastAsia="SimSun" w:hAnsi="Times New Roman" w:cs="Times New Roman"/>
          <w:color w:val="00000A"/>
          <w:sz w:val="24"/>
          <w:szCs w:val="24"/>
          <w:lang w:eastAsia="ru-RU"/>
        </w:rPr>
        <w:t>5</w:t>
      </w:r>
      <w:r w:rsidRPr="000E002E">
        <w:rPr>
          <w:rFonts w:ascii="Times New Roman" w:eastAsia="SimSun" w:hAnsi="Times New Roman" w:cs="Times New Roman"/>
          <w:color w:val="00000A"/>
          <w:sz w:val="24"/>
          <w:szCs w:val="24"/>
          <w:lang w:eastAsia="ru-RU"/>
        </w:rPr>
        <w:t xml:space="preserve">х лет) и проводится воспитателем по обучению татарскому языку </w:t>
      </w:r>
      <w:r w:rsidR="00E924D4">
        <w:rPr>
          <w:rFonts w:ascii="Times New Roman" w:eastAsia="SimSun" w:hAnsi="Times New Roman" w:cs="Times New Roman"/>
          <w:color w:val="00000A"/>
          <w:sz w:val="24"/>
          <w:szCs w:val="24"/>
          <w:lang w:eastAsia="ru-RU"/>
        </w:rPr>
        <w:t>в режимных моментах ,</w:t>
      </w:r>
      <w:r w:rsidRPr="000E002E">
        <w:rPr>
          <w:rFonts w:ascii="Times New Roman" w:eastAsia="SimSun" w:hAnsi="Times New Roman" w:cs="Times New Roman"/>
          <w:color w:val="00000A"/>
          <w:sz w:val="24"/>
          <w:szCs w:val="24"/>
          <w:lang w:eastAsia="ru-RU"/>
        </w:rPr>
        <w:t xml:space="preserve"> Начиная со </w:t>
      </w:r>
      <w:r w:rsidR="00E924D4">
        <w:rPr>
          <w:rFonts w:ascii="Times New Roman" w:eastAsia="SimSun" w:hAnsi="Times New Roman" w:cs="Times New Roman"/>
          <w:color w:val="00000A"/>
          <w:sz w:val="24"/>
          <w:szCs w:val="24"/>
          <w:lang w:eastAsia="ru-RU"/>
        </w:rPr>
        <w:t>старшей</w:t>
      </w:r>
      <w:r w:rsidRPr="000E002E">
        <w:rPr>
          <w:rFonts w:ascii="Times New Roman" w:eastAsia="SimSun" w:hAnsi="Times New Roman" w:cs="Times New Roman"/>
          <w:color w:val="00000A"/>
          <w:sz w:val="24"/>
          <w:szCs w:val="24"/>
          <w:lang w:eastAsia="ru-RU"/>
        </w:rPr>
        <w:t xml:space="preserve"> группы, вводится обучение татарскому  языку </w:t>
      </w:r>
      <w:r w:rsidR="00E924D4">
        <w:rPr>
          <w:rFonts w:ascii="Times New Roman" w:eastAsia="SimSun" w:hAnsi="Times New Roman" w:cs="Times New Roman"/>
          <w:color w:val="00000A"/>
          <w:sz w:val="24"/>
          <w:szCs w:val="24"/>
          <w:lang w:eastAsia="ru-RU"/>
        </w:rPr>
        <w:t>1</w:t>
      </w:r>
      <w:r w:rsidRPr="000E002E">
        <w:rPr>
          <w:rFonts w:ascii="Times New Roman" w:eastAsia="SimSun" w:hAnsi="Times New Roman" w:cs="Times New Roman"/>
          <w:color w:val="00000A"/>
          <w:sz w:val="24"/>
          <w:szCs w:val="24"/>
          <w:lang w:eastAsia="ru-RU"/>
        </w:rPr>
        <w:t xml:space="preserve"> раз в неделю</w:t>
      </w:r>
      <w:r w:rsidR="00E924D4">
        <w:rPr>
          <w:rFonts w:ascii="Times New Roman" w:eastAsia="SimSun" w:hAnsi="Times New Roman" w:cs="Times New Roman"/>
          <w:color w:val="00000A"/>
          <w:sz w:val="24"/>
          <w:szCs w:val="24"/>
          <w:lang w:eastAsia="ru-RU"/>
        </w:rPr>
        <w:t xml:space="preserve"> </w:t>
      </w:r>
    </w:p>
    <w:p w:rsidR="000E002E" w:rsidRPr="000E002E" w:rsidRDefault="000E002E" w:rsidP="000E002E">
      <w:pPr>
        <w:suppressAutoHyphens/>
        <w:spacing w:after="0" w:line="240" w:lineRule="auto"/>
        <w:rPr>
          <w:rFonts w:ascii="Times New Roman" w:eastAsia="SimSun" w:hAnsi="Times New Roman" w:cs="Times New Roman"/>
          <w:color w:val="000000"/>
          <w:sz w:val="24"/>
        </w:rPr>
      </w:pPr>
      <w:r w:rsidRPr="000E002E">
        <w:rPr>
          <w:rFonts w:ascii="Times New Roman" w:eastAsia="SimSun" w:hAnsi="Times New Roman" w:cs="Times New Roman"/>
          <w:color w:val="000000"/>
          <w:sz w:val="24"/>
        </w:rPr>
        <w:t xml:space="preserve">- НОД «Лепка/аппликация» </w:t>
      </w:r>
    </w:p>
    <w:p w:rsidR="000E002E" w:rsidRPr="000E002E" w:rsidRDefault="000E002E" w:rsidP="000E002E">
      <w:pPr>
        <w:suppressAutoHyphens/>
        <w:spacing w:after="0" w:line="240" w:lineRule="auto"/>
        <w:rPr>
          <w:rFonts w:ascii="Times New Roman" w:eastAsia="SimSun" w:hAnsi="Times New Roman" w:cs="Times New Roman"/>
          <w:color w:val="000000"/>
          <w:sz w:val="24"/>
        </w:rPr>
      </w:pPr>
      <w:r w:rsidRPr="000E002E">
        <w:rPr>
          <w:rFonts w:ascii="Times New Roman" w:eastAsia="SimSun" w:hAnsi="Times New Roman" w:cs="Times New Roman"/>
          <w:color w:val="000000"/>
          <w:sz w:val="24"/>
        </w:rPr>
        <w:t>- НОД «ФЦКМ, расширение кругозора»</w:t>
      </w:r>
    </w:p>
    <w:p w:rsidR="000E002E" w:rsidRPr="000E002E" w:rsidRDefault="000E002E" w:rsidP="000E002E">
      <w:pPr>
        <w:suppressAutoHyphens/>
        <w:spacing w:after="0" w:line="240" w:lineRule="auto"/>
        <w:rPr>
          <w:rFonts w:ascii="Times New Roman" w:eastAsia="SimSun" w:hAnsi="Times New Roman" w:cs="Times New Roman"/>
          <w:color w:val="000000"/>
          <w:sz w:val="24"/>
        </w:rPr>
      </w:pPr>
      <w:r w:rsidRPr="000E002E">
        <w:rPr>
          <w:rFonts w:ascii="Times New Roman" w:eastAsia="SimSun" w:hAnsi="Times New Roman" w:cs="Times New Roman"/>
          <w:color w:val="000000"/>
          <w:sz w:val="24"/>
        </w:rPr>
        <w:t>- НОД «Рисование»</w:t>
      </w:r>
    </w:p>
    <w:p w:rsidR="000E002E" w:rsidRPr="000E002E" w:rsidRDefault="000E002E" w:rsidP="000E002E">
      <w:pPr>
        <w:suppressAutoHyphens/>
        <w:spacing w:after="0" w:line="240" w:lineRule="auto"/>
        <w:rPr>
          <w:rFonts w:ascii="Times New Roman" w:eastAsia="SimSun" w:hAnsi="Times New Roman" w:cs="Times New Roman"/>
          <w:color w:val="000000"/>
          <w:sz w:val="24"/>
        </w:rPr>
      </w:pPr>
      <w:r w:rsidRPr="000E002E">
        <w:rPr>
          <w:rFonts w:ascii="Times New Roman" w:eastAsia="SimSun" w:hAnsi="Times New Roman" w:cs="Times New Roman"/>
          <w:color w:val="000000"/>
          <w:sz w:val="24"/>
        </w:rPr>
        <w:lastRenderedPageBreak/>
        <w:t>В старшей и подготовительной группах</w:t>
      </w:r>
    </w:p>
    <w:p w:rsidR="000E002E" w:rsidRPr="000E002E" w:rsidRDefault="000E002E" w:rsidP="000E002E">
      <w:pPr>
        <w:suppressAutoHyphens/>
        <w:spacing w:after="0" w:line="240" w:lineRule="auto"/>
        <w:rPr>
          <w:rFonts w:ascii="Times New Roman" w:eastAsia="SimSun" w:hAnsi="Times New Roman" w:cs="Times New Roman"/>
          <w:color w:val="000000"/>
          <w:sz w:val="24"/>
        </w:rPr>
      </w:pPr>
      <w:r w:rsidRPr="000E002E">
        <w:rPr>
          <w:rFonts w:ascii="Times New Roman" w:eastAsia="SimSun" w:hAnsi="Times New Roman" w:cs="Times New Roman"/>
          <w:color w:val="000000"/>
          <w:sz w:val="24"/>
        </w:rPr>
        <w:t>- НОД «Познавательно – исследовательская и конструктивная деятельность»</w:t>
      </w:r>
    </w:p>
    <w:p w:rsidR="000E002E" w:rsidRPr="000E002E" w:rsidRDefault="000E002E" w:rsidP="000E002E">
      <w:pPr>
        <w:suppressAutoHyphens/>
        <w:spacing w:after="0" w:line="240" w:lineRule="auto"/>
        <w:rPr>
          <w:rFonts w:ascii="Times New Roman" w:eastAsia="SimSun" w:hAnsi="Times New Roman" w:cs="Times New Roman"/>
          <w:color w:val="000000"/>
          <w:sz w:val="24"/>
        </w:rPr>
      </w:pPr>
      <w:r w:rsidRPr="000E002E">
        <w:rPr>
          <w:rFonts w:ascii="Times New Roman" w:eastAsia="SimSun" w:hAnsi="Times New Roman" w:cs="Times New Roman"/>
          <w:color w:val="000000"/>
          <w:sz w:val="24"/>
        </w:rPr>
        <w:t>- НОД «Рисование»</w:t>
      </w:r>
    </w:p>
    <w:p w:rsidR="000E002E" w:rsidRPr="000E002E" w:rsidRDefault="000E002E" w:rsidP="000E002E">
      <w:pPr>
        <w:suppressAutoHyphens/>
        <w:spacing w:after="0" w:line="240" w:lineRule="auto"/>
        <w:rPr>
          <w:rFonts w:ascii="Times New Roman" w:eastAsia="SimSun" w:hAnsi="Times New Roman" w:cs="Times New Roman"/>
          <w:color w:val="000000"/>
          <w:sz w:val="24"/>
        </w:rPr>
      </w:pPr>
      <w:r w:rsidRPr="000E002E">
        <w:rPr>
          <w:rFonts w:ascii="Times New Roman" w:eastAsia="SimSun" w:hAnsi="Times New Roman" w:cs="Times New Roman"/>
          <w:color w:val="000000"/>
          <w:sz w:val="24"/>
        </w:rPr>
        <w:t>- НОД «ФЦКМ»</w:t>
      </w:r>
    </w:p>
    <w:p w:rsidR="000E002E" w:rsidRPr="000E002E" w:rsidRDefault="000E002E" w:rsidP="000E002E">
      <w:pPr>
        <w:suppressAutoHyphens/>
        <w:spacing w:after="0" w:line="240" w:lineRule="auto"/>
        <w:rPr>
          <w:rFonts w:ascii="Times New Roman" w:eastAsia="SimSun" w:hAnsi="Times New Roman" w:cs="Times New Roman"/>
          <w:color w:val="000000"/>
          <w:sz w:val="24"/>
        </w:rPr>
      </w:pPr>
      <w:r w:rsidRPr="000E002E">
        <w:rPr>
          <w:rFonts w:ascii="Times New Roman" w:eastAsia="SimSun" w:hAnsi="Times New Roman" w:cs="Times New Roman"/>
          <w:color w:val="000000"/>
          <w:sz w:val="24"/>
        </w:rPr>
        <w:t>Для организации подгруппового обучения детей рекомендуется чередовать НОД по обучению детей татарскому языку со следующими НОД:</w:t>
      </w:r>
    </w:p>
    <w:p w:rsidR="000E002E" w:rsidRPr="000E002E" w:rsidRDefault="000E002E" w:rsidP="000E002E">
      <w:pPr>
        <w:suppressAutoHyphens/>
        <w:spacing w:after="0" w:line="240" w:lineRule="auto"/>
        <w:rPr>
          <w:rFonts w:ascii="Times New Roman" w:eastAsia="SimSun" w:hAnsi="Times New Roman" w:cs="Times New Roman"/>
          <w:color w:val="000000"/>
          <w:sz w:val="24"/>
        </w:rPr>
      </w:pPr>
      <w:r w:rsidRPr="000E002E">
        <w:rPr>
          <w:rFonts w:ascii="Times New Roman" w:eastAsia="SimSun" w:hAnsi="Times New Roman" w:cs="Times New Roman"/>
          <w:color w:val="000000"/>
          <w:sz w:val="24"/>
        </w:rPr>
        <w:t>в средней группе</w:t>
      </w:r>
    </w:p>
    <w:p w:rsidR="000E002E" w:rsidRPr="000E002E" w:rsidRDefault="000E002E" w:rsidP="000E002E">
      <w:pPr>
        <w:suppressAutoHyphens/>
        <w:spacing w:after="0" w:line="240" w:lineRule="auto"/>
        <w:rPr>
          <w:rFonts w:ascii="Times New Roman" w:eastAsia="SimSun" w:hAnsi="Times New Roman" w:cs="Times New Roman"/>
          <w:color w:val="000000"/>
          <w:sz w:val="24"/>
        </w:rPr>
      </w:pPr>
      <w:r w:rsidRPr="000E002E">
        <w:rPr>
          <w:rFonts w:ascii="Times New Roman" w:eastAsia="SimSun" w:hAnsi="Times New Roman" w:cs="Times New Roman"/>
          <w:color w:val="000000"/>
          <w:sz w:val="24"/>
        </w:rPr>
        <w:t>- НОД «ФЭМП»</w:t>
      </w:r>
    </w:p>
    <w:p w:rsidR="000E002E" w:rsidRPr="000E002E" w:rsidRDefault="000E002E" w:rsidP="000E002E">
      <w:pPr>
        <w:suppressAutoHyphens/>
        <w:spacing w:after="0" w:line="240" w:lineRule="auto"/>
        <w:rPr>
          <w:rFonts w:ascii="Times New Roman" w:eastAsia="SimSun" w:hAnsi="Times New Roman" w:cs="Times New Roman"/>
          <w:color w:val="000000"/>
          <w:sz w:val="24"/>
        </w:rPr>
      </w:pPr>
      <w:r w:rsidRPr="000E002E">
        <w:rPr>
          <w:rFonts w:ascii="Times New Roman" w:eastAsia="SimSun" w:hAnsi="Times New Roman" w:cs="Times New Roman"/>
          <w:color w:val="000000"/>
          <w:sz w:val="24"/>
        </w:rPr>
        <w:t>- НОД «Коммуникация»</w:t>
      </w:r>
    </w:p>
    <w:p w:rsidR="000E002E" w:rsidRPr="000E002E" w:rsidRDefault="000E002E" w:rsidP="000E002E">
      <w:pPr>
        <w:suppressAutoHyphens/>
        <w:spacing w:after="0" w:line="240" w:lineRule="auto"/>
        <w:rPr>
          <w:rFonts w:ascii="Times New Roman" w:eastAsia="SimSun" w:hAnsi="Times New Roman" w:cs="Times New Roman"/>
          <w:color w:val="000000"/>
          <w:sz w:val="24"/>
        </w:rPr>
      </w:pPr>
      <w:r w:rsidRPr="000E002E">
        <w:rPr>
          <w:rFonts w:ascii="Times New Roman" w:eastAsia="SimSun" w:hAnsi="Times New Roman" w:cs="Times New Roman"/>
          <w:color w:val="000000"/>
          <w:sz w:val="24"/>
        </w:rPr>
        <w:t>в старшей группе</w:t>
      </w:r>
    </w:p>
    <w:p w:rsidR="000E002E" w:rsidRPr="000E002E" w:rsidRDefault="000E002E" w:rsidP="000E002E">
      <w:pPr>
        <w:suppressAutoHyphens/>
        <w:spacing w:after="0" w:line="240" w:lineRule="auto"/>
        <w:rPr>
          <w:rFonts w:ascii="Times New Roman" w:eastAsia="SimSun" w:hAnsi="Times New Roman" w:cs="Times New Roman"/>
          <w:color w:val="000000"/>
          <w:sz w:val="24"/>
        </w:rPr>
      </w:pPr>
      <w:r w:rsidRPr="000E002E">
        <w:rPr>
          <w:rFonts w:ascii="Times New Roman" w:eastAsia="SimSun" w:hAnsi="Times New Roman" w:cs="Times New Roman"/>
          <w:color w:val="000000"/>
          <w:sz w:val="24"/>
        </w:rPr>
        <w:t>- НОД «ФЭМП»</w:t>
      </w:r>
    </w:p>
    <w:p w:rsidR="000E002E" w:rsidRPr="000E002E" w:rsidRDefault="000E002E" w:rsidP="000E002E">
      <w:pPr>
        <w:suppressAutoHyphens/>
        <w:spacing w:after="0" w:line="240" w:lineRule="auto"/>
        <w:rPr>
          <w:rFonts w:ascii="Times New Roman" w:eastAsia="SimSun" w:hAnsi="Times New Roman" w:cs="Times New Roman"/>
          <w:color w:val="000000"/>
          <w:sz w:val="24"/>
        </w:rPr>
      </w:pPr>
      <w:r w:rsidRPr="000E002E">
        <w:rPr>
          <w:rFonts w:ascii="Times New Roman" w:eastAsia="SimSun" w:hAnsi="Times New Roman" w:cs="Times New Roman"/>
          <w:color w:val="000000"/>
          <w:sz w:val="24"/>
        </w:rPr>
        <w:t>- НОД «Лепка/аппликация»</w:t>
      </w:r>
    </w:p>
    <w:p w:rsidR="000E002E" w:rsidRPr="000E002E" w:rsidRDefault="000E002E" w:rsidP="000E002E">
      <w:pPr>
        <w:suppressAutoHyphens/>
        <w:spacing w:after="0" w:line="240" w:lineRule="auto"/>
        <w:rPr>
          <w:rFonts w:ascii="Times New Roman" w:eastAsia="SimSun" w:hAnsi="Times New Roman" w:cs="Times New Roman"/>
          <w:color w:val="000000"/>
          <w:sz w:val="24"/>
        </w:rPr>
      </w:pPr>
      <w:r w:rsidRPr="000E002E">
        <w:rPr>
          <w:rFonts w:ascii="Times New Roman" w:eastAsia="SimSun" w:hAnsi="Times New Roman" w:cs="Times New Roman"/>
          <w:color w:val="000000"/>
          <w:sz w:val="24"/>
        </w:rPr>
        <w:t>в подготовительной группе</w:t>
      </w:r>
    </w:p>
    <w:p w:rsidR="000E002E" w:rsidRPr="000E002E" w:rsidRDefault="000E002E" w:rsidP="000E002E">
      <w:pPr>
        <w:suppressAutoHyphens/>
        <w:spacing w:after="0" w:line="240" w:lineRule="auto"/>
        <w:rPr>
          <w:rFonts w:ascii="Times New Roman" w:eastAsia="SimSun" w:hAnsi="Times New Roman" w:cs="Times New Roman"/>
          <w:color w:val="000000"/>
          <w:sz w:val="24"/>
        </w:rPr>
      </w:pPr>
      <w:r w:rsidRPr="000E002E">
        <w:rPr>
          <w:rFonts w:ascii="Times New Roman" w:eastAsia="SimSun" w:hAnsi="Times New Roman" w:cs="Times New Roman"/>
          <w:color w:val="000000"/>
          <w:sz w:val="24"/>
        </w:rPr>
        <w:t>- НОД «ФЭМП»</w:t>
      </w:r>
    </w:p>
    <w:p w:rsidR="000E002E" w:rsidRPr="000E002E" w:rsidRDefault="000E002E" w:rsidP="000E002E">
      <w:pPr>
        <w:suppressAutoHyphens/>
        <w:spacing w:after="0" w:line="240" w:lineRule="auto"/>
        <w:rPr>
          <w:rFonts w:ascii="Times New Roman" w:eastAsia="SimSun" w:hAnsi="Times New Roman" w:cs="Times New Roman"/>
          <w:color w:val="000000"/>
          <w:sz w:val="24"/>
        </w:rPr>
      </w:pPr>
      <w:r w:rsidRPr="000E002E">
        <w:rPr>
          <w:rFonts w:ascii="Times New Roman" w:eastAsia="SimSun" w:hAnsi="Times New Roman" w:cs="Times New Roman"/>
          <w:color w:val="000000"/>
          <w:sz w:val="24"/>
        </w:rPr>
        <w:t>- НОД «Рисование».</w:t>
      </w:r>
    </w:p>
    <w:p w:rsidR="00DE54C4" w:rsidRPr="00DE54C4" w:rsidRDefault="00DE54C4" w:rsidP="00DE54C4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sectPr w:rsidR="00DE54C4" w:rsidRPr="00DE54C4" w:rsidSect="00E54C6D">
      <w:footerReference w:type="default" r:id="rId9"/>
      <w:pgSz w:w="16838" w:h="11906" w:orient="landscape"/>
      <w:pgMar w:top="720" w:right="720" w:bottom="720" w:left="720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37A9F" w:rsidRDefault="00337A9F" w:rsidP="00737515">
      <w:pPr>
        <w:spacing w:after="0" w:line="240" w:lineRule="auto"/>
      </w:pPr>
      <w:r>
        <w:separator/>
      </w:r>
    </w:p>
  </w:endnote>
  <w:endnote w:type="continuationSeparator" w:id="1">
    <w:p w:rsidR="00337A9F" w:rsidRDefault="00337A9F" w:rsidP="0073751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81685925"/>
      <w:docPartObj>
        <w:docPartGallery w:val="Page Numbers (Bottom of Page)"/>
        <w:docPartUnique/>
      </w:docPartObj>
    </w:sdtPr>
    <w:sdtContent>
      <w:p w:rsidR="00682542" w:rsidRDefault="008133E1">
        <w:pPr>
          <w:pStyle w:val="a6"/>
          <w:jc w:val="right"/>
        </w:pPr>
        <w:r>
          <w:fldChar w:fldCharType="begin"/>
        </w:r>
        <w:r w:rsidR="00682542">
          <w:instrText>PAGE   \* MERGEFORMAT</w:instrText>
        </w:r>
        <w:r>
          <w:fldChar w:fldCharType="separate"/>
        </w:r>
        <w:r w:rsidR="00E54C6D">
          <w:rPr>
            <w:noProof/>
          </w:rPr>
          <w:t>1</w:t>
        </w:r>
        <w:r>
          <w:fldChar w:fldCharType="end"/>
        </w:r>
      </w:p>
    </w:sdtContent>
  </w:sdt>
  <w:p w:rsidR="00682542" w:rsidRDefault="00682542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37A9F" w:rsidRDefault="00337A9F" w:rsidP="00737515">
      <w:pPr>
        <w:spacing w:after="0" w:line="240" w:lineRule="auto"/>
      </w:pPr>
      <w:r>
        <w:separator/>
      </w:r>
    </w:p>
  </w:footnote>
  <w:footnote w:type="continuationSeparator" w:id="1">
    <w:p w:rsidR="00337A9F" w:rsidRDefault="00337A9F" w:rsidP="0073751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3F1CAF"/>
    <w:multiLevelType w:val="hybridMultilevel"/>
    <w:tmpl w:val="573AE8B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E8239A5"/>
    <w:multiLevelType w:val="multilevel"/>
    <w:tmpl w:val="490EF7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4A98676F"/>
    <w:multiLevelType w:val="hybridMultilevel"/>
    <w:tmpl w:val="B0A409EA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6636C9D"/>
    <w:multiLevelType w:val="multilevel"/>
    <w:tmpl w:val="FDE8763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57110059"/>
    <w:multiLevelType w:val="hybridMultilevel"/>
    <w:tmpl w:val="1968113A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74D8661F"/>
    <w:multiLevelType w:val="hybridMultilevel"/>
    <w:tmpl w:val="1D1C2AB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5"/>
  </w:num>
  <w:num w:numId="4">
    <w:abstractNumId w:val="0"/>
  </w:num>
  <w:num w:numId="5">
    <w:abstractNumId w:val="2"/>
  </w:num>
  <w:num w:numId="6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FB6EDD"/>
    <w:rsid w:val="0002437D"/>
    <w:rsid w:val="00056BD3"/>
    <w:rsid w:val="0006466C"/>
    <w:rsid w:val="00085F26"/>
    <w:rsid w:val="00092FDB"/>
    <w:rsid w:val="000A67F0"/>
    <w:rsid w:val="000B7716"/>
    <w:rsid w:val="000C28F4"/>
    <w:rsid w:val="000E002E"/>
    <w:rsid w:val="00137530"/>
    <w:rsid w:val="00172F69"/>
    <w:rsid w:val="0017478A"/>
    <w:rsid w:val="001A1747"/>
    <w:rsid w:val="001D3DF6"/>
    <w:rsid w:val="001F11FB"/>
    <w:rsid w:val="0021700C"/>
    <w:rsid w:val="00253DD6"/>
    <w:rsid w:val="002648B2"/>
    <w:rsid w:val="00276538"/>
    <w:rsid w:val="0027731E"/>
    <w:rsid w:val="002833B2"/>
    <w:rsid w:val="002B6646"/>
    <w:rsid w:val="0033487D"/>
    <w:rsid w:val="0033493C"/>
    <w:rsid w:val="00337A9F"/>
    <w:rsid w:val="003A2095"/>
    <w:rsid w:val="003C34F6"/>
    <w:rsid w:val="003D59E8"/>
    <w:rsid w:val="00413EE1"/>
    <w:rsid w:val="004145D5"/>
    <w:rsid w:val="0043370F"/>
    <w:rsid w:val="00434BCD"/>
    <w:rsid w:val="0047443F"/>
    <w:rsid w:val="00496394"/>
    <w:rsid w:val="004C77EB"/>
    <w:rsid w:val="004E0EBB"/>
    <w:rsid w:val="0050531B"/>
    <w:rsid w:val="005118A8"/>
    <w:rsid w:val="00541E50"/>
    <w:rsid w:val="0054493E"/>
    <w:rsid w:val="00550A79"/>
    <w:rsid w:val="00550EEF"/>
    <w:rsid w:val="00554E69"/>
    <w:rsid w:val="0058547C"/>
    <w:rsid w:val="005A56AE"/>
    <w:rsid w:val="005A7396"/>
    <w:rsid w:val="005A799C"/>
    <w:rsid w:val="005C79F9"/>
    <w:rsid w:val="006305A1"/>
    <w:rsid w:val="00655446"/>
    <w:rsid w:val="00666E93"/>
    <w:rsid w:val="00682542"/>
    <w:rsid w:val="006B4057"/>
    <w:rsid w:val="006D1428"/>
    <w:rsid w:val="007258FC"/>
    <w:rsid w:val="00737515"/>
    <w:rsid w:val="00760226"/>
    <w:rsid w:val="00764431"/>
    <w:rsid w:val="00764EF8"/>
    <w:rsid w:val="007801FA"/>
    <w:rsid w:val="00784655"/>
    <w:rsid w:val="007B43A3"/>
    <w:rsid w:val="007D2FAD"/>
    <w:rsid w:val="007F2BB0"/>
    <w:rsid w:val="00800457"/>
    <w:rsid w:val="008133E1"/>
    <w:rsid w:val="00856358"/>
    <w:rsid w:val="00865E41"/>
    <w:rsid w:val="00890C1F"/>
    <w:rsid w:val="00896504"/>
    <w:rsid w:val="00897925"/>
    <w:rsid w:val="00936A84"/>
    <w:rsid w:val="00945518"/>
    <w:rsid w:val="009533B9"/>
    <w:rsid w:val="00980082"/>
    <w:rsid w:val="00997265"/>
    <w:rsid w:val="009C1B6F"/>
    <w:rsid w:val="009E616E"/>
    <w:rsid w:val="00A536B3"/>
    <w:rsid w:val="00A60E94"/>
    <w:rsid w:val="00A87835"/>
    <w:rsid w:val="00AA4B45"/>
    <w:rsid w:val="00B10DD1"/>
    <w:rsid w:val="00B12388"/>
    <w:rsid w:val="00B12DC1"/>
    <w:rsid w:val="00B202BA"/>
    <w:rsid w:val="00B34631"/>
    <w:rsid w:val="00B51BF4"/>
    <w:rsid w:val="00B7628F"/>
    <w:rsid w:val="00B85FDA"/>
    <w:rsid w:val="00B86500"/>
    <w:rsid w:val="00C472D5"/>
    <w:rsid w:val="00C65BE3"/>
    <w:rsid w:val="00C75ED9"/>
    <w:rsid w:val="00C804CF"/>
    <w:rsid w:val="00CA42CC"/>
    <w:rsid w:val="00D01C59"/>
    <w:rsid w:val="00D04908"/>
    <w:rsid w:val="00D40835"/>
    <w:rsid w:val="00D74AB0"/>
    <w:rsid w:val="00D9707D"/>
    <w:rsid w:val="00DB2B1B"/>
    <w:rsid w:val="00DC565D"/>
    <w:rsid w:val="00DE54C4"/>
    <w:rsid w:val="00E314FA"/>
    <w:rsid w:val="00E4267E"/>
    <w:rsid w:val="00E54C6D"/>
    <w:rsid w:val="00E715EE"/>
    <w:rsid w:val="00E924D4"/>
    <w:rsid w:val="00E9303D"/>
    <w:rsid w:val="00EA2E99"/>
    <w:rsid w:val="00F43EAC"/>
    <w:rsid w:val="00F83187"/>
    <w:rsid w:val="00FB6EDD"/>
    <w:rsid w:val="00FD0C99"/>
    <w:rsid w:val="00FD2A40"/>
    <w:rsid w:val="00FD40C6"/>
    <w:rsid w:val="00FF2B3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0490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58547C"/>
    <w:pPr>
      <w:spacing w:after="0" w:line="240" w:lineRule="auto"/>
    </w:pPr>
  </w:style>
  <w:style w:type="paragraph" w:styleId="a4">
    <w:name w:val="header"/>
    <w:basedOn w:val="a"/>
    <w:link w:val="a5"/>
    <w:uiPriority w:val="99"/>
    <w:unhideWhenUsed/>
    <w:rsid w:val="0073751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737515"/>
  </w:style>
  <w:style w:type="paragraph" w:styleId="a6">
    <w:name w:val="footer"/>
    <w:basedOn w:val="a"/>
    <w:link w:val="a7"/>
    <w:uiPriority w:val="99"/>
    <w:unhideWhenUsed/>
    <w:rsid w:val="0073751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737515"/>
  </w:style>
  <w:style w:type="paragraph" w:styleId="a8">
    <w:name w:val="Balloon Text"/>
    <w:basedOn w:val="a"/>
    <w:link w:val="a9"/>
    <w:uiPriority w:val="99"/>
    <w:semiHidden/>
    <w:unhideWhenUsed/>
    <w:rsid w:val="00550A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550A79"/>
    <w:rPr>
      <w:rFonts w:ascii="Tahoma" w:hAnsi="Tahoma" w:cs="Tahoma"/>
      <w:sz w:val="16"/>
      <w:szCs w:val="16"/>
    </w:rPr>
  </w:style>
  <w:style w:type="table" w:styleId="aa">
    <w:name w:val="Table Grid"/>
    <w:basedOn w:val="a1"/>
    <w:uiPriority w:val="59"/>
    <w:unhideWhenUsed/>
    <w:rsid w:val="006D142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dTableLight">
    <w:name w:val="Grid Table Light"/>
    <w:basedOn w:val="a1"/>
    <w:uiPriority w:val="40"/>
    <w:rsid w:val="00D40835"/>
    <w:pPr>
      <w:spacing w:after="0" w:line="240" w:lineRule="auto"/>
    </w:pPr>
    <w:tblPr>
      <w:tblInd w:w="0" w:type="dxa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b">
    <w:name w:val="List Paragraph"/>
    <w:basedOn w:val="a"/>
    <w:uiPriority w:val="34"/>
    <w:qFormat/>
    <w:rsid w:val="00A8783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80119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125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07/relationships/stylesWithEffects" Target="stylesWithEffect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5B84E43-9015-4A0C-A3DB-D1E48B29B15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8</Pages>
  <Words>2535</Words>
  <Characters>14455</Characters>
  <Application>Microsoft Office Word</Application>
  <DocSecurity>0</DocSecurity>
  <Lines>120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cp:lastPrinted>2018-09-06T07:36:00Z</cp:lastPrinted>
  <dcterms:created xsi:type="dcterms:W3CDTF">2019-02-07T11:55:00Z</dcterms:created>
  <dcterms:modified xsi:type="dcterms:W3CDTF">2019-02-07T11:55:00Z</dcterms:modified>
</cp:coreProperties>
</file>